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55" w:rsidRPr="00FB6525" w:rsidRDefault="00184120" w:rsidP="00902B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ДОГОВОР КУПЛИ-ПРОДАЖИ ИМУЩЕСТВА</w:t>
      </w:r>
    </w:p>
    <w:p w:rsidR="000E6D55" w:rsidRPr="00FB6525" w:rsidRDefault="000E6D55" w:rsidP="00902B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6D55" w:rsidRPr="00FB6525" w:rsidRDefault="009C0DAC" w:rsidP="00902B72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г. Екатеринбург</w:t>
      </w:r>
      <w:r w:rsidR="00107D45">
        <w:rPr>
          <w:rFonts w:ascii="Times New Roman" w:hAnsi="Times New Roman"/>
          <w:sz w:val="24"/>
          <w:szCs w:val="24"/>
          <w:lang w:eastAsia="zh-CN"/>
        </w:rPr>
        <w:t xml:space="preserve">     </w:t>
      </w:r>
      <w:r w:rsidR="00107D45">
        <w:rPr>
          <w:rFonts w:ascii="Times New Roman" w:hAnsi="Times New Roman"/>
          <w:sz w:val="24"/>
          <w:szCs w:val="24"/>
          <w:lang w:eastAsia="zh-CN"/>
        </w:rPr>
        <w:tab/>
      </w:r>
      <w:r w:rsidR="00107D45">
        <w:rPr>
          <w:rFonts w:ascii="Times New Roman" w:hAnsi="Times New Roman"/>
          <w:sz w:val="24"/>
          <w:szCs w:val="24"/>
          <w:lang w:eastAsia="zh-CN"/>
        </w:rPr>
        <w:tab/>
      </w:r>
      <w:r w:rsidR="00107D45">
        <w:rPr>
          <w:rFonts w:ascii="Times New Roman" w:hAnsi="Times New Roman"/>
          <w:sz w:val="24"/>
          <w:szCs w:val="24"/>
          <w:lang w:eastAsia="zh-CN"/>
        </w:rPr>
        <w:tab/>
      </w:r>
      <w:r w:rsidR="00107D45">
        <w:rPr>
          <w:rFonts w:ascii="Times New Roman" w:hAnsi="Times New Roman"/>
          <w:sz w:val="24"/>
          <w:szCs w:val="24"/>
          <w:lang w:eastAsia="zh-CN"/>
        </w:rPr>
        <w:tab/>
        <w:t xml:space="preserve">                </w:t>
      </w:r>
      <w:r w:rsidR="00D0436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107D45">
        <w:rPr>
          <w:rFonts w:ascii="Times New Roman" w:hAnsi="Times New Roman"/>
          <w:sz w:val="24"/>
          <w:szCs w:val="24"/>
          <w:lang w:eastAsia="zh-CN"/>
        </w:rPr>
        <w:t>«____ » __________________</w:t>
      </w:r>
      <w:r w:rsidR="00AC3C7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D0436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DD677B">
        <w:rPr>
          <w:rFonts w:ascii="Times New Roman" w:hAnsi="Times New Roman"/>
          <w:sz w:val="24"/>
          <w:szCs w:val="24"/>
          <w:lang w:eastAsia="zh-CN"/>
        </w:rPr>
        <w:t>2025</w:t>
      </w:r>
      <w:r w:rsidR="00C7396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E6D55" w:rsidRPr="00FB6525">
        <w:rPr>
          <w:rFonts w:ascii="Times New Roman" w:hAnsi="Times New Roman"/>
          <w:sz w:val="24"/>
          <w:szCs w:val="24"/>
          <w:lang w:eastAsia="zh-CN"/>
        </w:rPr>
        <w:t xml:space="preserve"> г.</w:t>
      </w:r>
    </w:p>
    <w:p w:rsidR="000E6D55" w:rsidRPr="00FB6525" w:rsidRDefault="000E6D55" w:rsidP="00902B72">
      <w:pPr>
        <w:suppressAutoHyphens/>
        <w:autoSpaceDE w:val="0"/>
        <w:spacing w:after="0" w:line="240" w:lineRule="auto"/>
        <w:ind w:left="-540" w:firstLine="7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107D45" w:rsidRDefault="004D779A" w:rsidP="00BE3182">
      <w:pPr>
        <w:pStyle w:val="2"/>
        <w:tabs>
          <w:tab w:val="left" w:pos="1309"/>
        </w:tabs>
        <w:ind w:left="0" w:firstLine="0"/>
      </w:pPr>
      <w:r>
        <w:t xml:space="preserve">        </w:t>
      </w:r>
    </w:p>
    <w:p w:rsidR="005E66CC" w:rsidRPr="005E66CC" w:rsidRDefault="00107D45" w:rsidP="005E66CC">
      <w:pPr>
        <w:rPr>
          <w:rFonts w:ascii="Times New Roman" w:hAnsi="Times New Roman"/>
          <w:sz w:val="24"/>
          <w:szCs w:val="24"/>
        </w:rPr>
      </w:pPr>
      <w:r w:rsidRPr="005E66CC">
        <w:rPr>
          <w:rFonts w:ascii="Times New Roman" w:hAnsi="Times New Roman"/>
          <w:sz w:val="24"/>
          <w:szCs w:val="24"/>
        </w:rPr>
        <w:t xml:space="preserve">      </w:t>
      </w:r>
      <w:r w:rsidR="005E66CC" w:rsidRPr="005E66CC">
        <w:rPr>
          <w:rFonts w:ascii="Times New Roman" w:hAnsi="Times New Roman"/>
          <w:sz w:val="24"/>
          <w:szCs w:val="24"/>
        </w:rPr>
        <w:t xml:space="preserve">        Решением Арбитражного суда Свердловской области  от 16 июня 2025 года, Дело №А60-25699/2025, </w:t>
      </w:r>
      <w:proofErr w:type="spellStart"/>
      <w:r w:rsidR="005E66CC" w:rsidRPr="005E66CC">
        <w:rPr>
          <w:rFonts w:ascii="Times New Roman" w:hAnsi="Times New Roman"/>
          <w:sz w:val="24"/>
          <w:szCs w:val="24"/>
        </w:rPr>
        <w:t>Федотенко</w:t>
      </w:r>
      <w:proofErr w:type="spellEnd"/>
      <w:r w:rsidR="005E66CC" w:rsidRPr="005E66CC">
        <w:rPr>
          <w:rFonts w:ascii="Times New Roman" w:hAnsi="Times New Roman"/>
          <w:sz w:val="24"/>
          <w:szCs w:val="24"/>
        </w:rPr>
        <w:t xml:space="preserve"> Дмитрий Сергеевич (13.02.1994г.р., СНИЛС:161-939-962 08, ИНН: 667470820506,уроженец г. </w:t>
      </w:r>
      <w:proofErr w:type="spellStart"/>
      <w:r w:rsidR="005E66CC" w:rsidRPr="005E66CC">
        <w:rPr>
          <w:rFonts w:ascii="Times New Roman" w:hAnsi="Times New Roman"/>
          <w:sz w:val="24"/>
          <w:szCs w:val="24"/>
        </w:rPr>
        <w:t>Постдам</w:t>
      </w:r>
      <w:proofErr w:type="spellEnd"/>
      <w:r w:rsidR="005E66CC" w:rsidRPr="005E66CC">
        <w:rPr>
          <w:rFonts w:ascii="Times New Roman" w:hAnsi="Times New Roman"/>
          <w:sz w:val="24"/>
          <w:szCs w:val="24"/>
        </w:rPr>
        <w:t xml:space="preserve"> Республики Германии, адрес регистрации: 6237001, Свердловская обл., г</w:t>
      </w:r>
      <w:proofErr w:type="gramStart"/>
      <w:r w:rsidR="005E66CC" w:rsidRPr="005E66CC">
        <w:rPr>
          <w:rFonts w:ascii="Times New Roman" w:hAnsi="Times New Roman"/>
          <w:sz w:val="24"/>
          <w:szCs w:val="24"/>
        </w:rPr>
        <w:t>.Б</w:t>
      </w:r>
      <w:proofErr w:type="gramEnd"/>
      <w:r w:rsidR="005E66CC" w:rsidRPr="005E66CC">
        <w:rPr>
          <w:rFonts w:ascii="Times New Roman" w:hAnsi="Times New Roman"/>
          <w:sz w:val="24"/>
          <w:szCs w:val="24"/>
        </w:rPr>
        <w:t xml:space="preserve">ерезовский. ул.Брусницына, д.6, кв.1) ,признан несостоятельным (банкротом) в отношении него введена процедура банкротства реализация имущества гражданина сроком на 6 месяцев, до 17.12.2025 </w:t>
      </w:r>
      <w:proofErr w:type="gramStart"/>
      <w:r w:rsidR="005E66CC" w:rsidRPr="005E66CC">
        <w:rPr>
          <w:rFonts w:ascii="Times New Roman" w:hAnsi="Times New Roman"/>
          <w:sz w:val="24"/>
          <w:szCs w:val="24"/>
        </w:rPr>
        <w:t>г.</w:t>
      </w:r>
      <w:r w:rsidR="005E66CC" w:rsidRPr="005E66CC">
        <w:rPr>
          <w:rFonts w:ascii="Times New Roman" w:hAnsi="Times New Roman"/>
          <w:sz w:val="24"/>
          <w:szCs w:val="24"/>
        </w:rPr>
        <w:br/>
        <w:t xml:space="preserve">             Финансовым управляющим утвержден Еремин Максим Александрович (ИНН 450138982419, СНИЛС 074-208-072-43) - член Ассоциации «Национальная организация арбитражных управляющих» "</w:t>
      </w:r>
      <w:proofErr w:type="spellStart"/>
      <w:r w:rsidR="005E66CC" w:rsidRPr="005E66CC">
        <w:rPr>
          <w:rFonts w:ascii="Times New Roman" w:hAnsi="Times New Roman"/>
          <w:sz w:val="24"/>
          <w:szCs w:val="24"/>
        </w:rPr>
        <w:t>НацАрбитр</w:t>
      </w:r>
      <w:proofErr w:type="spellEnd"/>
      <w:r w:rsidR="005E66CC" w:rsidRPr="005E66CC">
        <w:rPr>
          <w:rFonts w:ascii="Times New Roman" w:hAnsi="Times New Roman"/>
          <w:sz w:val="24"/>
          <w:szCs w:val="24"/>
        </w:rPr>
        <w:t>" (ОГРН 1137799006840, ИНН 7710480611), Адрес Ассоциации: 101000, г. Москва, Лялин переулок, д. 3, стр. 2, Почтовый адрес Ассоциации: 101000, г. Москва, а/я 820, регистрационный номер в сводном государственном реестре арбитражных управляющих 13757.</w:t>
      </w:r>
      <w:proofErr w:type="gramEnd"/>
    </w:p>
    <w:p w:rsidR="005E66CC" w:rsidRDefault="005E66CC" w:rsidP="005E66CC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E3182" w:rsidRDefault="00BE3182" w:rsidP="00BE3182">
      <w:pPr>
        <w:pStyle w:val="2"/>
        <w:tabs>
          <w:tab w:val="left" w:pos="1309"/>
        </w:tabs>
        <w:ind w:left="0" w:firstLine="0"/>
        <w:rPr>
          <w:rStyle w:val="text"/>
        </w:rPr>
      </w:pPr>
    </w:p>
    <w:p w:rsidR="00366D6B" w:rsidRDefault="00BE3182" w:rsidP="00BE3182">
      <w:pPr>
        <w:pStyle w:val="2"/>
        <w:tabs>
          <w:tab w:val="left" w:pos="1309"/>
        </w:tabs>
        <w:ind w:left="0" w:firstLine="0"/>
      </w:pPr>
      <w:r>
        <w:rPr>
          <w:rStyle w:val="text"/>
        </w:rPr>
        <w:t xml:space="preserve">        </w:t>
      </w:r>
      <w:r w:rsidRPr="00B14C34">
        <w:rPr>
          <w:rStyle w:val="text"/>
        </w:rPr>
        <w:t xml:space="preserve">Финансовый управляющий </w:t>
      </w:r>
      <w:r w:rsidRPr="003A48BC">
        <w:t xml:space="preserve"> </w:t>
      </w:r>
      <w:r>
        <w:rPr>
          <w:rStyle w:val="text"/>
        </w:rPr>
        <w:t xml:space="preserve"> </w:t>
      </w:r>
      <w:r w:rsidRPr="00E734DB">
        <w:t>Еремин Максим Александрович</w:t>
      </w:r>
      <w:r>
        <w:rPr>
          <w:b/>
        </w:rPr>
        <w:t>,</w:t>
      </w:r>
      <w:r w:rsidRPr="00580CF5">
        <w:t xml:space="preserve">  </w:t>
      </w:r>
      <w:r>
        <w:t>действующий на основании</w:t>
      </w:r>
      <w:r w:rsidR="00366D6B">
        <w:t xml:space="preserve"> Решения</w:t>
      </w:r>
      <w:r w:rsidR="00366D6B" w:rsidRPr="005C5C20">
        <w:t xml:space="preserve"> Арбитражного суда Свердловской области </w:t>
      </w:r>
      <w:r w:rsidR="00366D6B" w:rsidRPr="00C74D35">
        <w:t xml:space="preserve"> </w:t>
      </w:r>
      <w:r w:rsidR="005E66CC" w:rsidRPr="005E66CC">
        <w:t>от 16 июня 2025 года</w:t>
      </w:r>
      <w:r w:rsidR="005E66CC" w:rsidRPr="00583B00">
        <w:t xml:space="preserve"> Дело №А60-25699/2025,</w:t>
      </w:r>
    </w:p>
    <w:p w:rsidR="00C613B2" w:rsidRDefault="009C327E" w:rsidP="00BE3182">
      <w:pPr>
        <w:pStyle w:val="2"/>
        <w:tabs>
          <w:tab w:val="left" w:pos="1309"/>
        </w:tabs>
        <w:ind w:left="0" w:firstLine="0"/>
      </w:pPr>
      <w:r w:rsidRPr="00525AED">
        <w:t xml:space="preserve">именуемый в дальнейшем </w:t>
      </w:r>
      <w:r w:rsidRPr="00C9750D">
        <w:rPr>
          <w:b/>
          <w:bCs/>
        </w:rPr>
        <w:t>"Продавец"</w:t>
      </w:r>
      <w:r w:rsidRPr="00C9750D">
        <w:rPr>
          <w:b/>
        </w:rPr>
        <w:t>,</w:t>
      </w:r>
      <w:r w:rsidRPr="00525AED">
        <w:t xml:space="preserve"> с одной</w:t>
      </w:r>
      <w:r w:rsidRPr="00B14C34">
        <w:t xml:space="preserve"> стороны, и</w:t>
      </w:r>
    </w:p>
    <w:p w:rsidR="00506E66" w:rsidRDefault="00506E66" w:rsidP="00BE3182">
      <w:pPr>
        <w:pStyle w:val="2"/>
        <w:tabs>
          <w:tab w:val="left" w:pos="1309"/>
        </w:tabs>
        <w:ind w:left="0" w:firstLine="0"/>
      </w:pPr>
    </w:p>
    <w:p w:rsidR="00BF0599" w:rsidRDefault="00366D6B" w:rsidP="00506E66">
      <w:pPr>
        <w:pStyle w:val="2"/>
        <w:tabs>
          <w:tab w:val="left" w:pos="1309"/>
        </w:tabs>
        <w:ind w:left="0" w:firstLine="0"/>
      </w:pPr>
      <w:r>
        <w:t>ФИО, паспортные данные, ИНН</w:t>
      </w:r>
      <w:r w:rsidR="00047A3A" w:rsidRPr="00F46F0D">
        <w:t xml:space="preserve"> </w:t>
      </w:r>
    </w:p>
    <w:p w:rsidR="00125994" w:rsidRDefault="003B0D97" w:rsidP="006039E7">
      <w:pPr>
        <w:rPr>
          <w:rFonts w:ascii="Times New Roman" w:hAnsi="Times New Roman"/>
          <w:sz w:val="24"/>
          <w:szCs w:val="24"/>
        </w:rPr>
      </w:pPr>
      <w:r w:rsidRPr="007A7A10">
        <w:rPr>
          <w:rFonts w:ascii="Times New Roman" w:hAnsi="Times New Roman"/>
          <w:sz w:val="24"/>
          <w:szCs w:val="24"/>
        </w:rPr>
        <w:t>именуемый</w:t>
      </w:r>
      <w:r w:rsidR="00B87E24" w:rsidRPr="007A7A10">
        <w:rPr>
          <w:rFonts w:ascii="Times New Roman" w:hAnsi="Times New Roman"/>
          <w:sz w:val="24"/>
          <w:szCs w:val="24"/>
        </w:rPr>
        <w:t xml:space="preserve"> в дальнейшем </w:t>
      </w:r>
      <w:r w:rsidR="00B87E24" w:rsidRPr="006039E7">
        <w:rPr>
          <w:rFonts w:ascii="Times New Roman" w:hAnsi="Times New Roman"/>
          <w:b/>
          <w:sz w:val="24"/>
          <w:szCs w:val="24"/>
        </w:rPr>
        <w:t>"Покупатель",</w:t>
      </w:r>
      <w:r w:rsidR="00B87E24" w:rsidRPr="007A7A10">
        <w:rPr>
          <w:rFonts w:ascii="Times New Roman" w:hAnsi="Times New Roman"/>
          <w:sz w:val="24"/>
          <w:szCs w:val="24"/>
        </w:rPr>
        <w:t xml:space="preserve"> </w:t>
      </w:r>
    </w:p>
    <w:p w:rsidR="00B87E24" w:rsidRPr="00AB58A9" w:rsidRDefault="00B87E24" w:rsidP="006039E7">
      <w:pPr>
        <w:rPr>
          <w:rFonts w:ascii="Times New Roman" w:hAnsi="Times New Roman"/>
          <w:sz w:val="24"/>
          <w:szCs w:val="24"/>
        </w:rPr>
      </w:pPr>
      <w:r w:rsidRPr="00A6316D">
        <w:rPr>
          <w:rFonts w:ascii="Times New Roman" w:hAnsi="Times New Roman"/>
          <w:sz w:val="24"/>
          <w:szCs w:val="24"/>
        </w:rPr>
        <w:t>с другой стороны,</w:t>
      </w:r>
      <w:r w:rsidR="00AB58A9" w:rsidRPr="00A6316D">
        <w:rPr>
          <w:rFonts w:ascii="Times New Roman" w:hAnsi="Times New Roman"/>
          <w:sz w:val="24"/>
          <w:szCs w:val="24"/>
        </w:rPr>
        <w:t xml:space="preserve"> </w:t>
      </w:r>
      <w:r w:rsidRPr="00A6316D">
        <w:rPr>
          <w:rFonts w:ascii="Times New Roman" w:hAnsi="Times New Roman"/>
          <w:sz w:val="24"/>
          <w:szCs w:val="24"/>
        </w:rPr>
        <w:t>совместно именуемые «Стороны», а каждая в отдельности «Сторона», на основании протокола о результатах проведения торгов</w:t>
      </w:r>
      <w:r w:rsidR="00BE3182" w:rsidRPr="00A6316D">
        <w:rPr>
          <w:rFonts w:ascii="Times New Roman" w:hAnsi="Times New Roman"/>
          <w:sz w:val="24"/>
          <w:szCs w:val="24"/>
        </w:rPr>
        <w:t>,</w:t>
      </w:r>
      <w:r w:rsidR="0098044A" w:rsidRPr="00A6316D">
        <w:rPr>
          <w:rFonts w:ascii="Times New Roman" w:hAnsi="Times New Roman"/>
          <w:sz w:val="24"/>
          <w:szCs w:val="24"/>
        </w:rPr>
        <w:t xml:space="preserve"> </w:t>
      </w:r>
      <w:r w:rsidR="00C73544" w:rsidRPr="00A6316D">
        <w:rPr>
          <w:rFonts w:ascii="Times New Roman" w:hAnsi="Times New Roman"/>
          <w:sz w:val="24"/>
          <w:szCs w:val="24"/>
        </w:rPr>
        <w:t xml:space="preserve">проводимых на сайте </w:t>
      </w:r>
      <w:hyperlink r:id="rId5" w:history="1">
        <w:r w:rsidR="005E66CC" w:rsidRPr="00E57AC6">
          <w:rPr>
            <w:rStyle w:val="a4"/>
            <w:rFonts w:ascii="Times New Roman" w:hAnsi="Times New Roman"/>
            <w:sz w:val="24"/>
            <w:szCs w:val="24"/>
          </w:rPr>
          <w:t>https://bankrot.torggroup.org/</w:t>
        </w:r>
      </w:hyperlink>
      <w:r w:rsidR="005E66CC">
        <w:rPr>
          <w:rFonts w:ascii="Times New Roman" w:hAnsi="Times New Roman"/>
          <w:sz w:val="24"/>
          <w:szCs w:val="24"/>
        </w:rPr>
        <w:t xml:space="preserve">    </w:t>
      </w:r>
      <w:r w:rsidR="00C73544" w:rsidRPr="00A6316D">
        <w:rPr>
          <w:rFonts w:ascii="Times New Roman" w:hAnsi="Times New Roman"/>
          <w:sz w:val="24"/>
          <w:szCs w:val="24"/>
        </w:rPr>
        <w:t>в сети «Интернет».</w:t>
      </w:r>
      <w:r w:rsidR="00314023" w:rsidRPr="00A6316D">
        <w:rPr>
          <w:rFonts w:ascii="Times New Roman" w:hAnsi="Times New Roman"/>
          <w:sz w:val="24"/>
          <w:szCs w:val="24"/>
        </w:rPr>
        <w:t xml:space="preserve">  </w:t>
      </w:r>
      <w:r w:rsidR="0089679E" w:rsidRPr="00A6316D">
        <w:rPr>
          <w:rFonts w:ascii="Times New Roman" w:hAnsi="Times New Roman"/>
          <w:sz w:val="24"/>
          <w:szCs w:val="24"/>
        </w:rPr>
        <w:t xml:space="preserve"> </w:t>
      </w:r>
      <w:r w:rsidR="000E2829">
        <w:rPr>
          <w:rFonts w:ascii="Times New Roman" w:hAnsi="Times New Roman"/>
          <w:sz w:val="24"/>
          <w:szCs w:val="24"/>
        </w:rPr>
        <w:t xml:space="preserve">ПРОТОКОЛ №_____   </w:t>
      </w:r>
      <w:r w:rsidR="0002649D" w:rsidRPr="00A6316D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ПО ЛОТУ № 1</w:t>
      </w:r>
      <w:r w:rsidR="00A6316D">
        <w:rPr>
          <w:rFonts w:ascii="Times New Roman" w:hAnsi="Times New Roman"/>
          <w:sz w:val="24"/>
          <w:szCs w:val="24"/>
        </w:rPr>
        <w:t>,</w:t>
      </w:r>
      <w:r w:rsidR="0002649D" w:rsidRPr="00A6316D">
        <w:rPr>
          <w:rFonts w:ascii="Times New Roman" w:hAnsi="Times New Roman"/>
          <w:sz w:val="24"/>
          <w:szCs w:val="24"/>
        </w:rPr>
        <w:t xml:space="preserve"> </w:t>
      </w:r>
      <w:r w:rsidR="000E2829">
        <w:rPr>
          <w:rFonts w:ascii="Times New Roman" w:hAnsi="Times New Roman"/>
          <w:sz w:val="24"/>
          <w:szCs w:val="24"/>
        </w:rPr>
        <w:t>от _________________</w:t>
      </w:r>
      <w:r w:rsidR="00A6316D">
        <w:rPr>
          <w:rFonts w:ascii="Times New Roman" w:hAnsi="Times New Roman"/>
          <w:sz w:val="24"/>
          <w:szCs w:val="24"/>
        </w:rPr>
        <w:t>2025 года</w:t>
      </w:r>
      <w:r w:rsidRPr="00B87E24">
        <w:rPr>
          <w:rFonts w:ascii="Times New Roman" w:hAnsi="Times New Roman"/>
          <w:sz w:val="24"/>
          <w:szCs w:val="24"/>
        </w:rPr>
        <w:t>, руководствуясь действующим законодательством РФ, пришли к соглашению о нижеследующем:</w:t>
      </w:r>
    </w:p>
    <w:p w:rsidR="00CD405A" w:rsidRPr="00CD405A" w:rsidRDefault="00CD405A" w:rsidP="00CD405A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ind w:right="5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D405A">
        <w:rPr>
          <w:rFonts w:ascii="Times New Roman" w:hAnsi="Times New Roman"/>
          <w:b/>
          <w:bCs/>
          <w:caps/>
          <w:sz w:val="24"/>
          <w:szCs w:val="24"/>
        </w:rPr>
        <w:t xml:space="preserve">1. </w:t>
      </w:r>
      <w:bookmarkStart w:id="0" w:name="_Ref89149300"/>
      <w:r w:rsidRPr="00CD405A">
        <w:rPr>
          <w:rFonts w:ascii="Times New Roman" w:hAnsi="Times New Roman"/>
          <w:b/>
          <w:bCs/>
          <w:caps/>
          <w:sz w:val="24"/>
          <w:szCs w:val="24"/>
        </w:rPr>
        <w:t>Предмет договора</w:t>
      </w:r>
      <w:bookmarkEnd w:id="0"/>
    </w:p>
    <w:p w:rsidR="00E50BEE" w:rsidRPr="005E66CC" w:rsidRDefault="001F2017" w:rsidP="005E66CC">
      <w:pPr>
        <w:rPr>
          <w:rFonts w:ascii="Times New Roman" w:hAnsi="Times New Roman"/>
          <w:sz w:val="24"/>
          <w:szCs w:val="24"/>
        </w:rPr>
      </w:pPr>
      <w:r w:rsidRPr="005E66CC">
        <w:rPr>
          <w:rFonts w:ascii="Times New Roman" w:hAnsi="Times New Roman"/>
          <w:sz w:val="24"/>
          <w:szCs w:val="24"/>
        </w:rPr>
        <w:t xml:space="preserve">  </w:t>
      </w:r>
      <w:r w:rsidR="00CD405A" w:rsidRPr="005E66C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Покупателя, а Покупатель обязуется принять и оплатить следующее имущество:</w:t>
      </w:r>
      <w:r w:rsidR="00116319" w:rsidRPr="005E66CC">
        <w:rPr>
          <w:rFonts w:ascii="Times New Roman" w:hAnsi="Times New Roman"/>
          <w:sz w:val="24"/>
          <w:szCs w:val="24"/>
        </w:rPr>
        <w:t xml:space="preserve"> </w:t>
      </w:r>
      <w:r w:rsidR="003575A5" w:rsidRPr="005E66CC">
        <w:rPr>
          <w:rFonts w:ascii="Times New Roman" w:hAnsi="Times New Roman"/>
          <w:sz w:val="24"/>
          <w:szCs w:val="24"/>
        </w:rPr>
        <w:t xml:space="preserve"> </w:t>
      </w:r>
    </w:p>
    <w:p w:rsidR="005E66CC" w:rsidRDefault="005E66CC" w:rsidP="008C5D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5E66CC">
        <w:rPr>
          <w:rFonts w:ascii="Times New Roman" w:hAnsi="Times New Roman"/>
          <w:sz w:val="24"/>
          <w:szCs w:val="24"/>
        </w:rPr>
        <w:t>ранспортное средство ШЕВРОЛЕ ЛАНОС, 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Идентификационный номер (VIN) Y6DTF69Y070062186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 xml:space="preserve">Марка, модель ТС CHEVROLET LANOS,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Наименование (тип ТС) ЛЕГКОВОЙ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 xml:space="preserve">Категория ТС </w:t>
      </w:r>
      <w:proofErr w:type="gramStart"/>
      <w:r w:rsidRPr="005E66C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E66CC">
        <w:rPr>
          <w:rFonts w:ascii="Times New Roman" w:hAnsi="Times New Roman"/>
          <w:sz w:val="24"/>
          <w:szCs w:val="24"/>
        </w:rPr>
        <w:t xml:space="preserve">В),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Год изготовления ТС 2007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 xml:space="preserve">Кузов (кабина, прицеп) № Y6DTF69Y070062186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 xml:space="preserve"> Цвет кузова (кабины, прицепа)  ТЕМНО-СИНИЙ</w:t>
      </w:r>
    </w:p>
    <w:p w:rsidR="005E66CC" w:rsidRPr="005E66CC" w:rsidRDefault="00157407" w:rsidP="005E66CC">
      <w:r>
        <w:rPr>
          <w:rFonts w:ascii="Times New Roman" w:hAnsi="Times New Roman"/>
          <w:sz w:val="24"/>
          <w:szCs w:val="24"/>
        </w:rPr>
        <w:t xml:space="preserve"> </w:t>
      </w:r>
      <w:r w:rsidR="00CD405A" w:rsidRPr="00201CC4">
        <w:rPr>
          <w:rFonts w:ascii="Times New Roman" w:hAnsi="Times New Roman"/>
          <w:sz w:val="24"/>
          <w:szCs w:val="24"/>
        </w:rPr>
        <w:t>(далее - Имущество)</w:t>
      </w:r>
      <w:r w:rsidR="005E66CC">
        <w:rPr>
          <w:rFonts w:ascii="Times New Roman" w:hAnsi="Times New Roman"/>
          <w:sz w:val="24"/>
          <w:szCs w:val="24"/>
        </w:rPr>
        <w:t>.</w:t>
      </w:r>
    </w:p>
    <w:p w:rsidR="00334C91" w:rsidRPr="00334C91" w:rsidRDefault="00212500" w:rsidP="00DE766B">
      <w:pPr>
        <w:ind w:left="62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ЦЕНА ИМУЩЕСТВА</w:t>
      </w:r>
      <w:r w:rsidR="00334C91" w:rsidRPr="00334C91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:rsidR="004F6B04" w:rsidRDefault="00DE766B" w:rsidP="001A5E28">
      <w:pPr>
        <w:shd w:val="clear" w:color="auto" w:fill="FFFFFF"/>
        <w:tabs>
          <w:tab w:val="left" w:pos="1162"/>
        </w:tabs>
        <w:ind w:right="5"/>
        <w:rPr>
          <w:rFonts w:ascii="Times New Roman" w:hAnsi="Times New Roman"/>
          <w:sz w:val="24"/>
          <w:szCs w:val="24"/>
        </w:rPr>
      </w:pPr>
      <w:r w:rsidRPr="00A90DF9">
        <w:rPr>
          <w:rFonts w:ascii="Times New Roman" w:hAnsi="Times New Roman"/>
          <w:sz w:val="24"/>
          <w:szCs w:val="24"/>
        </w:rPr>
        <w:t>2.1. Цена Имущества</w:t>
      </w:r>
      <w:r w:rsidR="00334C91" w:rsidRPr="00A90DF9">
        <w:rPr>
          <w:rFonts w:ascii="Times New Roman" w:hAnsi="Times New Roman"/>
          <w:sz w:val="24"/>
          <w:szCs w:val="24"/>
        </w:rPr>
        <w:t xml:space="preserve"> продажи</w:t>
      </w:r>
      <w:r w:rsidR="00661A46">
        <w:rPr>
          <w:rFonts w:ascii="Times New Roman" w:hAnsi="Times New Roman"/>
          <w:sz w:val="24"/>
          <w:szCs w:val="24"/>
        </w:rPr>
        <w:t xml:space="preserve"> </w:t>
      </w:r>
      <w:r w:rsidR="00CC54B7">
        <w:rPr>
          <w:rFonts w:ascii="Times New Roman" w:hAnsi="Times New Roman"/>
          <w:sz w:val="24"/>
          <w:szCs w:val="24"/>
        </w:rPr>
        <w:t xml:space="preserve">составляет </w:t>
      </w:r>
      <w:r w:rsidR="000E2829">
        <w:rPr>
          <w:rFonts w:ascii="Times New Roman" w:hAnsi="Times New Roman"/>
          <w:sz w:val="24"/>
          <w:szCs w:val="24"/>
        </w:rPr>
        <w:t xml:space="preserve"> ______</w:t>
      </w:r>
      <w:r w:rsidR="003023FF">
        <w:rPr>
          <w:rFonts w:ascii="Times New Roman" w:hAnsi="Times New Roman"/>
          <w:sz w:val="24"/>
          <w:szCs w:val="24"/>
        </w:rPr>
        <w:t>_________</w:t>
      </w:r>
      <w:r w:rsidR="007322C0" w:rsidRPr="007322C0">
        <w:rPr>
          <w:rFonts w:ascii="Times New Roman" w:hAnsi="Times New Roman"/>
          <w:sz w:val="24"/>
          <w:szCs w:val="24"/>
        </w:rPr>
        <w:t xml:space="preserve"> руб.</w:t>
      </w:r>
      <w:r w:rsidR="0077146C">
        <w:rPr>
          <w:rFonts w:ascii="Times New Roman" w:hAnsi="Times New Roman"/>
          <w:sz w:val="24"/>
          <w:szCs w:val="24"/>
        </w:rPr>
        <w:t xml:space="preserve"> </w:t>
      </w:r>
      <w:r w:rsidR="000E2829">
        <w:rPr>
          <w:rFonts w:ascii="Times New Roman" w:hAnsi="Times New Roman"/>
          <w:sz w:val="24"/>
          <w:szCs w:val="24"/>
        </w:rPr>
        <w:t>(</w:t>
      </w:r>
      <w:r w:rsidR="00F944FF">
        <w:rPr>
          <w:rFonts w:ascii="Times New Roman" w:hAnsi="Times New Roman"/>
          <w:sz w:val="24"/>
          <w:szCs w:val="24"/>
        </w:rPr>
        <w:t>)</w:t>
      </w:r>
      <w:r w:rsidR="007322C0" w:rsidRPr="007322C0">
        <w:rPr>
          <w:rFonts w:ascii="Times New Roman" w:hAnsi="Times New Roman"/>
          <w:sz w:val="24"/>
          <w:szCs w:val="24"/>
        </w:rPr>
        <w:t xml:space="preserve"> 00 коп.</w:t>
      </w:r>
      <w:r w:rsidR="00F944FF">
        <w:rPr>
          <w:rFonts w:ascii="Times New Roman" w:hAnsi="Times New Roman"/>
          <w:sz w:val="24"/>
          <w:szCs w:val="24"/>
        </w:rPr>
        <w:t xml:space="preserve"> </w:t>
      </w:r>
      <w:r w:rsidR="00616AA6">
        <w:rPr>
          <w:rFonts w:ascii="Times New Roman" w:hAnsi="Times New Roman"/>
          <w:sz w:val="24"/>
          <w:szCs w:val="24"/>
        </w:rPr>
        <w:t xml:space="preserve"> </w:t>
      </w:r>
      <w:r w:rsidR="00CC54B7" w:rsidRPr="00CC54B7">
        <w:rPr>
          <w:rFonts w:ascii="Times New Roman" w:hAnsi="Times New Roman"/>
          <w:sz w:val="24"/>
          <w:szCs w:val="24"/>
        </w:rPr>
        <w:t xml:space="preserve"> </w:t>
      </w:r>
    </w:p>
    <w:p w:rsidR="001C63F5" w:rsidRPr="004F6B04" w:rsidRDefault="004F6B04" w:rsidP="001A5E28">
      <w:pPr>
        <w:shd w:val="clear" w:color="auto" w:fill="FFFFFF"/>
        <w:tabs>
          <w:tab w:val="left" w:pos="1162"/>
        </w:tabs>
        <w:ind w:right="5"/>
        <w:rPr>
          <w:rFonts w:ascii="Times New Roman" w:hAnsi="Times New Roman"/>
          <w:sz w:val="24"/>
          <w:szCs w:val="24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2.2. </w:t>
      </w:r>
      <w:r w:rsidR="00E50BE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 размере </w:t>
      </w:r>
      <w:r w:rsidR="004D7B84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="00E50BE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перечисленный покупателем, засчитывается в счет оплаты имущества.</w:t>
      </w:r>
      <w:r w:rsidR="00CC54B7" w:rsidRPr="00CC54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E705E4" w:rsidRPr="00A90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616AA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F201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1A24B1">
        <w:rPr>
          <w:rFonts w:ascii="Times New Roman" w:hAnsi="Times New Roman"/>
          <w:sz w:val="24"/>
          <w:szCs w:val="24"/>
        </w:rPr>
        <w:t>2.3</w:t>
      </w:r>
      <w:r w:rsidR="006725DB" w:rsidRPr="001F2017">
        <w:rPr>
          <w:rFonts w:ascii="Times New Roman" w:hAnsi="Times New Roman"/>
          <w:sz w:val="24"/>
          <w:szCs w:val="24"/>
        </w:rPr>
        <w:t xml:space="preserve">. Денежные средства </w:t>
      </w:r>
      <w:r w:rsidR="003C3FFF" w:rsidRPr="001F2017">
        <w:rPr>
          <w:rFonts w:ascii="Times New Roman" w:hAnsi="Times New Roman"/>
          <w:sz w:val="24"/>
          <w:szCs w:val="24"/>
        </w:rPr>
        <w:t>в р</w:t>
      </w:r>
      <w:r w:rsidR="00525AC6" w:rsidRPr="001F2017">
        <w:rPr>
          <w:rFonts w:ascii="Times New Roman" w:hAnsi="Times New Roman"/>
          <w:sz w:val="24"/>
          <w:szCs w:val="24"/>
        </w:rPr>
        <w:t>азмере</w:t>
      </w:r>
      <w:r w:rsidR="00E6719A">
        <w:rPr>
          <w:rFonts w:ascii="Times New Roman" w:hAnsi="Times New Roman"/>
          <w:sz w:val="24"/>
          <w:szCs w:val="24"/>
        </w:rPr>
        <w:t xml:space="preserve"> </w:t>
      </w:r>
      <w:r w:rsidR="004D7B84">
        <w:rPr>
          <w:rFonts w:ascii="Times New Roman" w:hAnsi="Times New Roman"/>
          <w:sz w:val="24"/>
          <w:szCs w:val="24"/>
        </w:rPr>
        <w:t>____________________</w:t>
      </w:r>
      <w:r w:rsidR="00E6719A">
        <w:rPr>
          <w:rFonts w:ascii="Times New Roman" w:hAnsi="Times New Roman"/>
          <w:sz w:val="24"/>
          <w:szCs w:val="24"/>
        </w:rPr>
        <w:t xml:space="preserve"> </w:t>
      </w:r>
      <w:r w:rsidR="001C63F5" w:rsidRPr="00CC54B7">
        <w:rPr>
          <w:rFonts w:ascii="Times New Roman" w:hAnsi="Times New Roman"/>
          <w:sz w:val="24"/>
          <w:szCs w:val="24"/>
        </w:rPr>
        <w:t xml:space="preserve"> рублей</w:t>
      </w:r>
      <w:r w:rsidR="00BF0599">
        <w:rPr>
          <w:rFonts w:ascii="Times New Roman" w:hAnsi="Times New Roman"/>
          <w:sz w:val="24"/>
          <w:szCs w:val="24"/>
        </w:rPr>
        <w:t xml:space="preserve"> </w:t>
      </w:r>
      <w:r w:rsidR="004D7B84">
        <w:rPr>
          <w:rFonts w:ascii="Times New Roman" w:hAnsi="Times New Roman"/>
          <w:sz w:val="24"/>
          <w:szCs w:val="24"/>
        </w:rPr>
        <w:t>(</w:t>
      </w:r>
      <w:r w:rsidR="00EA5E92">
        <w:rPr>
          <w:rFonts w:ascii="Times New Roman" w:hAnsi="Times New Roman"/>
          <w:sz w:val="24"/>
          <w:szCs w:val="24"/>
        </w:rPr>
        <w:t>)</w:t>
      </w:r>
      <w:r w:rsidR="00E50BEE">
        <w:rPr>
          <w:rFonts w:ascii="Times New Roman" w:hAnsi="Times New Roman"/>
          <w:sz w:val="24"/>
          <w:szCs w:val="24"/>
        </w:rPr>
        <w:t xml:space="preserve"> </w:t>
      </w:r>
      <w:r w:rsidR="001C63F5">
        <w:rPr>
          <w:rFonts w:ascii="Times New Roman" w:hAnsi="Times New Roman"/>
          <w:sz w:val="24"/>
          <w:szCs w:val="24"/>
        </w:rPr>
        <w:t xml:space="preserve">00 коп.  </w:t>
      </w:r>
      <w:r w:rsidR="00BF05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5E92">
        <w:rPr>
          <w:rFonts w:ascii="Times New Roman" w:hAnsi="Times New Roman"/>
          <w:sz w:val="24"/>
          <w:szCs w:val="24"/>
        </w:rPr>
        <w:t>О</w:t>
      </w:r>
      <w:r w:rsidR="001C63F5" w:rsidRPr="001F2017">
        <w:rPr>
          <w:rFonts w:ascii="Times New Roman" w:hAnsi="Times New Roman"/>
          <w:sz w:val="24"/>
          <w:szCs w:val="24"/>
        </w:rPr>
        <w:t>плачены</w:t>
      </w:r>
      <w:proofErr w:type="gramEnd"/>
      <w:r w:rsidR="001C63F5" w:rsidRPr="001F2017">
        <w:rPr>
          <w:rFonts w:ascii="Times New Roman" w:hAnsi="Times New Roman"/>
          <w:sz w:val="24"/>
          <w:szCs w:val="24"/>
        </w:rPr>
        <w:t xml:space="preserve"> покупателем в срок.</w:t>
      </w:r>
      <w:r w:rsidR="001C63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1C63F5" w:rsidRPr="00CC54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1C63F5" w:rsidRPr="00A90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1C63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C54B7" w:rsidRPr="001F20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1C63F5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1632DD" w:rsidRPr="000F5960" w:rsidRDefault="0089355C" w:rsidP="000F5960">
      <w:pPr>
        <w:shd w:val="clear" w:color="auto" w:fill="FFFFFF"/>
        <w:tabs>
          <w:tab w:val="left" w:pos="1162"/>
        </w:tabs>
        <w:ind w:right="5"/>
        <w:rPr>
          <w:rFonts w:ascii="Times New Roman" w:hAnsi="Times New Roman"/>
          <w:sz w:val="24"/>
          <w:szCs w:val="24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Оплата по настоящему договору за Покупателя третьим л</w:t>
      </w:r>
      <w:r w:rsidR="00306508">
        <w:rPr>
          <w:rFonts w:ascii="Times New Roman" w:eastAsia="Times New Roman" w:hAnsi="Times New Roman"/>
          <w:sz w:val="24"/>
          <w:szCs w:val="24"/>
          <w:lang w:eastAsia="ru-RU"/>
        </w:rPr>
        <w:t xml:space="preserve">ицом </w:t>
      </w: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допускается.</w:t>
      </w:r>
      <w:r w:rsidR="00116319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1A24B1"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. Цена продажи </w:t>
      </w:r>
      <w:r w:rsidRPr="00A90DF9">
        <w:rPr>
          <w:rFonts w:ascii="Times New Roman" w:eastAsia="Times New Roman" w:hAnsi="Times New Roman"/>
          <w:sz w:val="24"/>
          <w:szCs w:val="24"/>
          <w:lang w:eastAsia="ar-SA"/>
        </w:rPr>
        <w:t>Имущество</w:t>
      </w: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="00AC413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7146C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6E39A0" w:rsidRPr="00E31D15">
        <w:rPr>
          <w:rFonts w:ascii="Times New Roman" w:hAnsi="Times New Roman"/>
          <w:sz w:val="24"/>
          <w:szCs w:val="24"/>
        </w:rPr>
        <w:t>Настоящим договором подтверждается, что покупате</w:t>
      </w:r>
      <w:r w:rsidR="004D5258">
        <w:rPr>
          <w:rFonts w:ascii="Times New Roman" w:hAnsi="Times New Roman"/>
          <w:sz w:val="24"/>
          <w:szCs w:val="24"/>
        </w:rPr>
        <w:t>ль перечислил денежные средства,</w:t>
      </w:r>
      <w:r w:rsidR="006E39A0">
        <w:rPr>
          <w:rFonts w:ascii="Times New Roman" w:hAnsi="Times New Roman"/>
          <w:sz w:val="24"/>
          <w:szCs w:val="24"/>
        </w:rPr>
        <w:t xml:space="preserve"> </w:t>
      </w:r>
      <w:r w:rsidR="006E39A0" w:rsidRPr="00CC54B7">
        <w:rPr>
          <w:rFonts w:ascii="Times New Roman" w:hAnsi="Times New Roman"/>
          <w:sz w:val="24"/>
          <w:szCs w:val="24"/>
        </w:rPr>
        <w:t xml:space="preserve"> </w:t>
      </w:r>
      <w:r w:rsidR="006E39A0" w:rsidRPr="00E31D15">
        <w:rPr>
          <w:rFonts w:ascii="Times New Roman" w:hAnsi="Times New Roman"/>
          <w:sz w:val="24"/>
          <w:szCs w:val="24"/>
        </w:rPr>
        <w:t>за</w:t>
      </w:r>
      <w:r w:rsidR="00ED4419">
        <w:rPr>
          <w:rFonts w:ascii="Times New Roman" w:hAnsi="Times New Roman"/>
          <w:sz w:val="24"/>
          <w:szCs w:val="24"/>
        </w:rPr>
        <w:t xml:space="preserve"> </w:t>
      </w:r>
      <w:r w:rsidR="006E39A0" w:rsidRPr="00E31D15">
        <w:rPr>
          <w:rFonts w:ascii="Times New Roman" w:hAnsi="Times New Roman"/>
          <w:sz w:val="24"/>
          <w:szCs w:val="24"/>
        </w:rPr>
        <w:t>вычетом задатк</w:t>
      </w:r>
      <w:proofErr w:type="gramStart"/>
      <w:r w:rsidR="006E39A0" w:rsidRPr="00E31D15">
        <w:rPr>
          <w:rFonts w:ascii="Times New Roman" w:hAnsi="Times New Roman"/>
          <w:sz w:val="24"/>
          <w:szCs w:val="24"/>
        </w:rPr>
        <w:t>а</w:t>
      </w:r>
      <w:r w:rsidR="004D7B84">
        <w:rPr>
          <w:rFonts w:ascii="Times New Roman" w:hAnsi="Times New Roman"/>
          <w:sz w:val="24"/>
          <w:szCs w:val="24"/>
        </w:rPr>
        <w:t>(</w:t>
      </w:r>
      <w:proofErr w:type="gramEnd"/>
      <w:r w:rsidR="004D7B84">
        <w:rPr>
          <w:rFonts w:ascii="Times New Roman" w:hAnsi="Times New Roman"/>
          <w:sz w:val="24"/>
          <w:szCs w:val="24"/>
        </w:rPr>
        <w:t>_____________</w:t>
      </w:r>
      <w:r w:rsidR="009E460C">
        <w:rPr>
          <w:rFonts w:ascii="Times New Roman" w:hAnsi="Times New Roman"/>
          <w:sz w:val="24"/>
          <w:szCs w:val="24"/>
        </w:rPr>
        <w:t>)</w:t>
      </w:r>
      <w:r w:rsidR="006E39A0">
        <w:rPr>
          <w:rFonts w:ascii="Times New Roman" w:hAnsi="Times New Roman"/>
          <w:sz w:val="24"/>
          <w:szCs w:val="24"/>
        </w:rPr>
        <w:t>,</w:t>
      </w:r>
      <w:r w:rsidR="006E39A0" w:rsidRPr="00E31D15">
        <w:rPr>
          <w:rFonts w:ascii="Times New Roman" w:hAnsi="Times New Roman"/>
          <w:sz w:val="24"/>
          <w:szCs w:val="24"/>
        </w:rPr>
        <w:t xml:space="preserve"> в размере</w:t>
      </w:r>
      <w:r w:rsidR="000F5960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="004D7B84">
        <w:rPr>
          <w:rFonts w:ascii="Times New Roman" w:hAnsi="Times New Roman"/>
          <w:sz w:val="24"/>
          <w:szCs w:val="24"/>
        </w:rPr>
        <w:t>_________________</w:t>
      </w:r>
      <w:r w:rsidR="009E460C" w:rsidRPr="00CC54B7">
        <w:rPr>
          <w:rFonts w:ascii="Times New Roman" w:hAnsi="Times New Roman"/>
          <w:sz w:val="24"/>
          <w:szCs w:val="24"/>
        </w:rPr>
        <w:t>рублей</w:t>
      </w:r>
      <w:proofErr w:type="spellEnd"/>
      <w:r w:rsidR="009E460C">
        <w:rPr>
          <w:rFonts w:ascii="Times New Roman" w:hAnsi="Times New Roman"/>
          <w:sz w:val="24"/>
          <w:szCs w:val="24"/>
        </w:rPr>
        <w:t xml:space="preserve">  </w:t>
      </w:r>
      <w:r w:rsidR="009E460C" w:rsidRPr="00CC54B7">
        <w:rPr>
          <w:rFonts w:ascii="Times New Roman" w:hAnsi="Times New Roman"/>
          <w:sz w:val="24"/>
          <w:szCs w:val="24"/>
        </w:rPr>
        <w:t xml:space="preserve"> </w:t>
      </w:r>
      <w:r w:rsidR="006E39A0" w:rsidRPr="00FE1544">
        <w:rPr>
          <w:rFonts w:ascii="Times New Roman" w:hAnsi="Times New Roman"/>
          <w:sz w:val="24"/>
          <w:szCs w:val="24"/>
        </w:rPr>
        <w:t>на счет должника</w:t>
      </w:r>
      <w:r w:rsidR="005E66CC">
        <w:rPr>
          <w:rFonts w:ascii="Times New Roman" w:hAnsi="Times New Roman"/>
          <w:sz w:val="24"/>
          <w:szCs w:val="24"/>
        </w:rPr>
        <w:t>.</w:t>
      </w:r>
      <w:r w:rsidR="009E460C">
        <w:rPr>
          <w:rFonts w:ascii="Times New Roman" w:hAnsi="Times New Roman"/>
          <w:sz w:val="24"/>
          <w:szCs w:val="24"/>
        </w:rPr>
        <w:t xml:space="preserve"> </w:t>
      </w:r>
      <w:r w:rsidR="004D7B84" w:rsidRPr="004D7B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632DD" w:rsidRPr="00C258C5" w:rsidRDefault="001632DD" w:rsidP="00B660E8">
      <w:pPr>
        <w:pStyle w:val="2"/>
        <w:tabs>
          <w:tab w:val="left" w:pos="1309"/>
        </w:tabs>
        <w:ind w:left="0" w:firstLine="0"/>
        <w:jc w:val="both"/>
        <w:rPr>
          <w:b/>
          <w:bCs/>
        </w:rPr>
      </w:pPr>
    </w:p>
    <w:p w:rsidR="001632DD" w:rsidRDefault="00166246" w:rsidP="00C73544">
      <w:pPr>
        <w:pStyle w:val="2"/>
        <w:tabs>
          <w:tab w:val="left" w:pos="1309"/>
        </w:tabs>
        <w:jc w:val="both"/>
        <w:rPr>
          <w:b/>
          <w:bCs/>
        </w:rPr>
      </w:pPr>
      <w:r w:rsidRPr="00025582">
        <w:rPr>
          <w:b/>
          <w:bCs/>
        </w:rPr>
        <w:t xml:space="preserve">Реквизиты счета, на которые производится полная оплата за лот: </w:t>
      </w:r>
    </w:p>
    <w:p w:rsidR="005E66CC" w:rsidRPr="005E66CC" w:rsidRDefault="005E66CC" w:rsidP="005E66CC">
      <w:pPr>
        <w:rPr>
          <w:rFonts w:ascii="Times New Roman" w:hAnsi="Times New Roman"/>
          <w:sz w:val="24"/>
          <w:szCs w:val="24"/>
        </w:rPr>
      </w:pPr>
    </w:p>
    <w:p w:rsidR="005E66CC" w:rsidRDefault="005E66CC" w:rsidP="005E66CC">
      <w:pPr>
        <w:rPr>
          <w:rFonts w:ascii="Times New Roman" w:hAnsi="Times New Roman"/>
          <w:sz w:val="24"/>
          <w:szCs w:val="24"/>
        </w:rPr>
      </w:pPr>
      <w:r w:rsidRPr="005E66CC">
        <w:rPr>
          <w:rFonts w:ascii="Times New Roman" w:hAnsi="Times New Roman"/>
          <w:sz w:val="24"/>
          <w:szCs w:val="24"/>
        </w:rPr>
        <w:t>Валюта получаемого перевода: Российский рубль (RUB)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Получатель: ФЕДОТЕНКО ДМИТРИЙ СЕРГЕЕВИЧ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Номер счёта: 40817810716545818205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Банк получателя: УРАЛЬСКИЙ БАНК ПАО СБЕРБАНК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66CC" w:rsidRPr="005E66CC" w:rsidRDefault="005E66CC" w:rsidP="005E66CC">
      <w:pPr>
        <w:rPr>
          <w:rFonts w:ascii="Times New Roman" w:hAnsi="Times New Roman"/>
          <w:sz w:val="24"/>
          <w:szCs w:val="24"/>
        </w:rPr>
      </w:pPr>
      <w:r w:rsidRPr="005E66CC">
        <w:rPr>
          <w:rFonts w:ascii="Times New Roman" w:hAnsi="Times New Roman"/>
          <w:sz w:val="24"/>
          <w:szCs w:val="24"/>
        </w:rPr>
        <w:t>БИК: 046577674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К</w:t>
      </w:r>
      <w:proofErr w:type="gramEnd"/>
      <w:r w:rsidRPr="005E66CC">
        <w:rPr>
          <w:rFonts w:ascii="Times New Roman" w:hAnsi="Times New Roman"/>
          <w:sz w:val="24"/>
          <w:szCs w:val="24"/>
        </w:rPr>
        <w:t>орр. счёт: 30101810500000000674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ИНН: 7707083893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КПП: 665843001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ОКПО: 02813463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5E66CC">
        <w:rPr>
          <w:rFonts w:ascii="Times New Roman" w:hAnsi="Times New Roman"/>
          <w:sz w:val="24"/>
          <w:szCs w:val="24"/>
        </w:rPr>
        <w:t>ОГРН: 1027700132195</w:t>
      </w:r>
    </w:p>
    <w:p w:rsidR="005E66CC" w:rsidRPr="005E66CC" w:rsidRDefault="005E66CC" w:rsidP="005E66CC">
      <w:pPr>
        <w:rPr>
          <w:rFonts w:ascii="Times New Roman" w:hAnsi="Times New Roman"/>
          <w:sz w:val="24"/>
          <w:szCs w:val="24"/>
        </w:rPr>
      </w:pPr>
      <w:r w:rsidRPr="005E66CC">
        <w:rPr>
          <w:rFonts w:ascii="Times New Roman" w:hAnsi="Times New Roman"/>
          <w:sz w:val="24"/>
          <w:szCs w:val="24"/>
        </w:rPr>
        <w:t>SWIFT-код: SABRRUMMEA1</w:t>
      </w:r>
    </w:p>
    <w:p w:rsidR="005E66CC" w:rsidRPr="005E66CC" w:rsidRDefault="005E66CC" w:rsidP="005E66CC">
      <w:pPr>
        <w:rPr>
          <w:rFonts w:ascii="Times New Roman" w:hAnsi="Times New Roman"/>
          <w:sz w:val="24"/>
          <w:szCs w:val="24"/>
        </w:rPr>
      </w:pPr>
      <w:r w:rsidRPr="005E66CC">
        <w:rPr>
          <w:rFonts w:ascii="Times New Roman" w:hAnsi="Times New Roman"/>
          <w:sz w:val="24"/>
          <w:szCs w:val="24"/>
        </w:rPr>
        <w:t>Почтовый адрес банка: 620014, ЕКАТЕРИНБУРГ, УЛ. БОРИСА ЕЛЬЦИНА, Д. 3/2</w:t>
      </w:r>
    </w:p>
    <w:p w:rsidR="005E66CC" w:rsidRDefault="005E66CC" w:rsidP="005E66CC">
      <w:pPr>
        <w:rPr>
          <w:rFonts w:ascii="Times New Roman" w:hAnsi="Times New Roman"/>
          <w:sz w:val="24"/>
          <w:szCs w:val="24"/>
        </w:rPr>
      </w:pPr>
      <w:r w:rsidRPr="005E66CC">
        <w:rPr>
          <w:rFonts w:ascii="Times New Roman" w:hAnsi="Times New Roman"/>
          <w:sz w:val="24"/>
          <w:szCs w:val="24"/>
        </w:rPr>
        <w:t>Почтовый адрес доп</w:t>
      </w:r>
      <w:proofErr w:type="gramStart"/>
      <w:r w:rsidRPr="005E66CC">
        <w:rPr>
          <w:rFonts w:ascii="Times New Roman" w:hAnsi="Times New Roman"/>
          <w:sz w:val="24"/>
          <w:szCs w:val="24"/>
        </w:rPr>
        <w:t>.о</w:t>
      </w:r>
      <w:proofErr w:type="gramEnd"/>
      <w:r w:rsidRPr="005E66CC">
        <w:rPr>
          <w:rFonts w:ascii="Times New Roman" w:hAnsi="Times New Roman"/>
          <w:sz w:val="24"/>
          <w:szCs w:val="24"/>
        </w:rPr>
        <w:t>фиса: 623701, Г. БЕРЕЗОВСКИЙ, УЛ. СТРОИТЕЛЕЙ, Д. 4</w:t>
      </w:r>
    </w:p>
    <w:p w:rsidR="004D7B84" w:rsidRDefault="004D7B84" w:rsidP="005E551E">
      <w:pPr>
        <w:pStyle w:val="a5"/>
        <w:rPr>
          <w:rFonts w:ascii="Times New Roman" w:hAnsi="Times New Roman"/>
          <w:sz w:val="24"/>
          <w:szCs w:val="24"/>
        </w:rPr>
      </w:pPr>
    </w:p>
    <w:p w:rsidR="003D2C85" w:rsidRPr="0021029A" w:rsidRDefault="003D2C85" w:rsidP="003D2C85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ar-SA"/>
        </w:rPr>
      </w:pPr>
    </w:p>
    <w:p w:rsidR="00E145AD" w:rsidRPr="00781D04" w:rsidRDefault="00BA6B5C" w:rsidP="00781D04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90DF9">
        <w:rPr>
          <w:rFonts w:ascii="Times New Roman" w:hAnsi="Times New Roman"/>
          <w:b/>
          <w:sz w:val="24"/>
          <w:szCs w:val="24"/>
          <w:lang w:eastAsia="ar-SA"/>
        </w:rPr>
        <w:t>Обязанности Сторон по Договору</w:t>
      </w:r>
    </w:p>
    <w:p w:rsidR="00CA6B9E" w:rsidRDefault="00CA6B9E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b/>
          <w:sz w:val="24"/>
          <w:szCs w:val="24"/>
          <w:lang w:eastAsia="ru-RU"/>
        </w:rPr>
        <w:t>3.1. Продавец обязан: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3.1.1. </w:t>
      </w:r>
      <w:proofErr w:type="gramStart"/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Не позднее 10 (Десяти) рабочих дней после выполнения Покупателем обязанности по оплате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Покупателю, в том числе, действия по подаче всех документов, необходимых для государственной регистрации перехода права собственности на Имущество в соответствии с требованиями действующего законодательства.</w:t>
      </w:r>
      <w:proofErr w:type="gramEnd"/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Одновременно с </w:t>
      </w:r>
      <w:r w:rsidR="00F07EF6" w:rsidRPr="00A90DF9">
        <w:rPr>
          <w:rFonts w:ascii="Times New Roman" w:eastAsia="Times New Roman" w:hAnsi="Times New Roman"/>
          <w:sz w:val="24"/>
          <w:szCs w:val="24"/>
          <w:lang w:eastAsia="ru-RU"/>
        </w:rPr>
        <w:t>Имуществ</w:t>
      </w: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 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3.1.3. При наличии действующих договором аренды Имущества не позднее 10 (Десяти) рабочих дней с момента подписания настоящего Договора уведомить арендаторов о состоявшейся сделке.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3.1.4. После даты регистрации настоящего Договора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3.2. Покупатель обязан: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3.2.1. </w:t>
      </w:r>
      <w:proofErr w:type="gramStart"/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Оплатить стоимость </w:t>
      </w:r>
      <w:r w:rsidR="00F07EF6" w:rsidRPr="00A90D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proofErr w:type="gramEnd"/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, указ</w:t>
      </w:r>
      <w:r w:rsidR="00F07EF6" w:rsidRPr="00A90DF9">
        <w:rPr>
          <w:rFonts w:ascii="Times New Roman" w:eastAsia="Times New Roman" w:hAnsi="Times New Roman"/>
          <w:sz w:val="24"/>
          <w:szCs w:val="24"/>
          <w:lang w:eastAsia="ru-RU"/>
        </w:rPr>
        <w:t>анную в п. 2.1</w:t>
      </w: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. н</w:t>
      </w:r>
      <w:r w:rsidR="00981943" w:rsidRPr="00A90DF9">
        <w:rPr>
          <w:rFonts w:ascii="Times New Roman" w:eastAsia="Times New Roman" w:hAnsi="Times New Roman"/>
          <w:sz w:val="24"/>
          <w:szCs w:val="24"/>
          <w:lang w:eastAsia="ru-RU"/>
        </w:rPr>
        <w:t>астоящего договора, до</w:t>
      </w: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подписания настоящего Договора. 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3.2.2. Принять от Продавца Имущество п</w:t>
      </w:r>
      <w:r w:rsidR="00E8218F" w:rsidRPr="00A90DF9">
        <w:rPr>
          <w:rFonts w:ascii="Times New Roman" w:eastAsia="Times New Roman" w:hAnsi="Times New Roman"/>
          <w:sz w:val="24"/>
          <w:szCs w:val="24"/>
          <w:lang w:eastAsia="ru-RU"/>
        </w:rPr>
        <w:t>о акту приема-передачи в день</w:t>
      </w: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полной оплаты Имущества</w:t>
      </w:r>
      <w:r w:rsidR="00434807"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п. 2.1</w:t>
      </w: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. Договора. 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Имущество. Расходы по государственной регистрации перехода права собственности несет Покупатель.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B5C" w:rsidRPr="00985E4F" w:rsidRDefault="00BA6B5C" w:rsidP="00985E4F">
      <w:pPr>
        <w:pStyle w:val="aa"/>
        <w:numPr>
          <w:ilvl w:val="0"/>
          <w:numId w:val="5"/>
        </w:numPr>
        <w:suppressAutoHyphens/>
        <w:ind w:left="0" w:firstLine="0"/>
        <w:jc w:val="center"/>
        <w:rPr>
          <w:b/>
          <w:lang w:eastAsia="ar-SA"/>
        </w:rPr>
      </w:pPr>
      <w:r w:rsidRPr="00985E4F">
        <w:rPr>
          <w:b/>
          <w:lang w:eastAsia="ar-SA"/>
        </w:rPr>
        <w:t>Ответственность Сторон</w:t>
      </w:r>
    </w:p>
    <w:p w:rsidR="00985E4F" w:rsidRPr="00985E4F" w:rsidRDefault="00985E4F" w:rsidP="00985E4F">
      <w:pPr>
        <w:pStyle w:val="aa"/>
        <w:suppressAutoHyphens/>
        <w:ind w:left="1778"/>
        <w:rPr>
          <w:b/>
          <w:lang w:eastAsia="ar-SA"/>
        </w:rPr>
      </w:pP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4.1.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4.2. Уплата неустойки не освобождает Стороны от обязанности исполнить свои обязательства, вытекающие из Договора.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4.3. В случае неисполнения или ненадлежащего исполнения Покупателями обязательства по оплате, установленного п. 2.1 Договора, в срок, предусмотренный п. 3.2.1 Договора или в случае уклонения и/или отказа Покупателей от принятия Имущества по акту приема-передачи, в срок, предусмотренный п. 3.2.2. Договора, Продавец вправе в одностороннем внесудебном порядке отказаться от исполнения Договора и возникшего из него обязательства передать Имущество.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4.3.1. Об одностороннем отказе от исполнения Договора в соответствии с п. 4.3 Договора Продавец уведомляет Покупателей.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4.3.2. В случае одностороннего отказа Продавца от исполнения Договора, </w:t>
      </w:r>
      <w:proofErr w:type="gramStart"/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последний</w:t>
      </w:r>
      <w:proofErr w:type="gramEnd"/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расторгнутым с момента получения Покупателями уведомления об отказе от Договора.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4.4. Поскольку основанием для расторжения Договора в соответствии с п. 4.3. является существенное нарушение Договора Покупателями, Продавец наряду с односторонним отказом от исполнения Договора вправе потребовать уплаты Покупателями штрафа в сумме, равной сумме Задатка указанной в п. 2.2. Договора.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4.5. В случае расторжения Договора в соответствии с п. 4.3. Договора, Покупателям возвращаются все денежные средства, за исключением ранее оплаченного задатка в размере, указанном в п. 2.2. Договора, полученного от него в оплату цены продажи Имущества.</w:t>
      </w:r>
    </w:p>
    <w:p w:rsidR="00BA6B5C" w:rsidRDefault="00BA6B5C" w:rsidP="00985E4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DF9">
        <w:rPr>
          <w:rFonts w:ascii="Times New Roman" w:eastAsia="Times New Roman" w:hAnsi="Times New Roman"/>
          <w:sz w:val="24"/>
          <w:szCs w:val="24"/>
          <w:lang w:eastAsia="ru-RU"/>
        </w:rPr>
        <w:t>4.6. Продавец вправе зачесть сумму задатка, уплаченного Покупателями, в счет уплаты штрафа, предусмотренного п. 4.4. Договора.</w:t>
      </w:r>
    </w:p>
    <w:p w:rsidR="00076313" w:rsidRDefault="00076313" w:rsidP="00A14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313" w:rsidRPr="00A90DF9" w:rsidRDefault="00076313" w:rsidP="00A14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B5C" w:rsidRDefault="00BA6B5C" w:rsidP="00BA6B5C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90DF9">
        <w:rPr>
          <w:rFonts w:ascii="Times New Roman" w:hAnsi="Times New Roman"/>
          <w:b/>
          <w:bCs/>
          <w:sz w:val="24"/>
          <w:szCs w:val="24"/>
          <w:lang w:eastAsia="ar-SA"/>
        </w:rPr>
        <w:t>Обременения и ограничения</w:t>
      </w:r>
    </w:p>
    <w:p w:rsidR="00AC4139" w:rsidRPr="00A90DF9" w:rsidRDefault="00AC4139" w:rsidP="00AC4139">
      <w:pPr>
        <w:suppressAutoHyphens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12AC7" w:rsidRDefault="00D77E5A" w:rsidP="008B530C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77E5A"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>
        <w:rPr>
          <w:bCs/>
        </w:rPr>
        <w:t xml:space="preserve">1.  </w:t>
      </w:r>
      <w:r w:rsidR="00BA6B5C" w:rsidRPr="00D77E5A">
        <w:rPr>
          <w:rFonts w:ascii="Times New Roman" w:hAnsi="Times New Roman"/>
          <w:bCs/>
          <w:sz w:val="24"/>
          <w:szCs w:val="24"/>
        </w:rPr>
        <w:t>Продавец гарантирует, что на момент заключения настоящего Договора Имущество</w:t>
      </w:r>
      <w:proofErr w:type="gramStart"/>
      <w:r w:rsidR="006E7C4A" w:rsidRPr="00D77E5A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="006E7C4A" w:rsidRPr="00D77E5A">
        <w:rPr>
          <w:rFonts w:ascii="Times New Roman" w:hAnsi="Times New Roman"/>
          <w:bCs/>
          <w:sz w:val="24"/>
          <w:szCs w:val="24"/>
        </w:rPr>
        <w:t xml:space="preserve"> указанное</w:t>
      </w:r>
      <w:r w:rsidR="00BA6B5C" w:rsidRPr="00D77E5A">
        <w:rPr>
          <w:rFonts w:ascii="Times New Roman" w:hAnsi="Times New Roman"/>
          <w:bCs/>
          <w:sz w:val="24"/>
          <w:szCs w:val="24"/>
        </w:rPr>
        <w:t xml:space="preserve"> в п. 1.1. настоящего Договора никому не проданы, в споре под запрещением (арестом) не состоят, в качестве вкладов не внесены. </w:t>
      </w:r>
      <w:proofErr w:type="gramStart"/>
      <w:r w:rsidR="00BA6B5C" w:rsidRPr="00D77E5A">
        <w:rPr>
          <w:rFonts w:ascii="Times New Roman" w:hAnsi="Times New Roman"/>
          <w:bCs/>
          <w:sz w:val="24"/>
          <w:szCs w:val="24"/>
        </w:rPr>
        <w:t>В соответствии с п.1 ст. 126 Федерального Закона №127-ФЗ от 26.10.2002 г.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должника, основанием для снятия ареста на имущество должника является решения суда о признании должника банкротом и об</w:t>
      </w:r>
      <w:proofErr w:type="gramEnd"/>
      <w:r w:rsidR="00BA6B5C" w:rsidRPr="00D77E5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BA6B5C" w:rsidRPr="00D77E5A">
        <w:rPr>
          <w:rFonts w:ascii="Times New Roman" w:hAnsi="Times New Roman"/>
          <w:bCs/>
          <w:sz w:val="24"/>
          <w:szCs w:val="24"/>
        </w:rPr>
        <w:t>открытии</w:t>
      </w:r>
      <w:proofErr w:type="gramEnd"/>
      <w:r w:rsidR="00BA6B5C" w:rsidRPr="00D77E5A">
        <w:rPr>
          <w:rFonts w:ascii="Times New Roman" w:hAnsi="Times New Roman"/>
          <w:bCs/>
          <w:sz w:val="24"/>
          <w:szCs w:val="24"/>
        </w:rPr>
        <w:t xml:space="preserve"> конкурсного производства, наложение новых арестов на имущество должника и иных ограничений распоряжения имуществом должника не допускается.</w:t>
      </w:r>
    </w:p>
    <w:p w:rsidR="00BA6B5C" w:rsidRDefault="00BA6B5C" w:rsidP="00BA6B5C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90DF9">
        <w:rPr>
          <w:rFonts w:ascii="Times New Roman" w:hAnsi="Times New Roman"/>
          <w:b/>
          <w:sz w:val="24"/>
          <w:szCs w:val="24"/>
          <w:lang w:eastAsia="ar-SA"/>
        </w:rPr>
        <w:t>Споры и разногласия</w:t>
      </w:r>
    </w:p>
    <w:p w:rsidR="00CC411C" w:rsidRPr="00A90DF9" w:rsidRDefault="00CC411C" w:rsidP="00CC411C">
      <w:pPr>
        <w:suppressAutoHyphens/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ar-SA"/>
        </w:rPr>
      </w:pPr>
    </w:p>
    <w:p w:rsidR="00BA6B5C" w:rsidRPr="00A90DF9" w:rsidRDefault="003D352B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.1. Споры и разногласия, которые могут возникнуть при исполнении обязательств по настоящему Договору, разрешаются путем переговоров между Сторонами. </w:t>
      </w:r>
    </w:p>
    <w:p w:rsidR="00BA6B5C" w:rsidRDefault="003D352B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.2. В случае не достижения согласия сторон спор передается на рассмотрение </w:t>
      </w:r>
      <w:r w:rsidR="00846F90">
        <w:rPr>
          <w:rFonts w:ascii="Times New Roman" w:eastAsia="Times New Roman" w:hAnsi="Times New Roman"/>
          <w:sz w:val="24"/>
          <w:szCs w:val="24"/>
          <w:lang w:eastAsia="ru-RU"/>
        </w:rPr>
        <w:t>в Арби</w:t>
      </w:r>
      <w:r w:rsidR="00A21408">
        <w:rPr>
          <w:rFonts w:ascii="Times New Roman" w:eastAsia="Times New Roman" w:hAnsi="Times New Roman"/>
          <w:sz w:val="24"/>
          <w:szCs w:val="24"/>
          <w:lang w:eastAsia="ru-RU"/>
        </w:rPr>
        <w:t>тражный суд города Кургана</w:t>
      </w:r>
      <w:r w:rsidR="00846F9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A3678" w:rsidRDefault="001A3678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0E0" w:rsidRPr="00781D04" w:rsidRDefault="00BA6B5C" w:rsidP="00781D04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90DF9">
        <w:rPr>
          <w:rFonts w:ascii="Times New Roman" w:hAnsi="Times New Roman"/>
          <w:b/>
          <w:sz w:val="24"/>
          <w:szCs w:val="24"/>
          <w:lang w:eastAsia="ar-SA"/>
        </w:rPr>
        <w:t>Прочие условия</w:t>
      </w:r>
    </w:p>
    <w:p w:rsidR="00BA6B5C" w:rsidRPr="00A90DF9" w:rsidRDefault="00FE6A47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>1. Стороны ознакомлены с содержанием статей 167, 209, 223, 433, 549-558 Гражданского кодекса Российской Федерации.</w:t>
      </w:r>
    </w:p>
    <w:p w:rsidR="00BA6B5C" w:rsidRPr="00A90DF9" w:rsidRDefault="00FE6A47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>.2. Покупатель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BA6B5C" w:rsidRPr="00A90DF9" w:rsidRDefault="00FE6A47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>.3. Продавец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BA6B5C" w:rsidRPr="00A90DF9" w:rsidRDefault="00FE6A47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>.4. Стороны сообщают об отсутствии обстоятельств, вынуждающих их заключить настоящий Договор на указанный в нем условиях, которые не являются для них крайне невыгодными, и иных обстоятельствах, не позволяющих им заключить договор вовсе.</w:t>
      </w:r>
    </w:p>
    <w:p w:rsidR="00BA6B5C" w:rsidRPr="00A90DF9" w:rsidRDefault="00FE6A47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>.5.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:rsidR="00BA6B5C" w:rsidRPr="00A90DF9" w:rsidRDefault="00FE6A47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>.6. Права и обязанности Сторон, ответственность за неисполнение, ненадлежащее исполнение настоящего Договора, не предусмотренные в настоящем Договоре, определяются в соответствии с действующим законодательством.</w:t>
      </w:r>
    </w:p>
    <w:p w:rsidR="00BA6B5C" w:rsidRPr="00A90DF9" w:rsidRDefault="00BA6B5C" w:rsidP="00BA6B5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0E0" w:rsidRPr="00B660E8" w:rsidRDefault="00BA6B5C" w:rsidP="00781D04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90DF9">
        <w:rPr>
          <w:rFonts w:ascii="Times New Roman" w:hAnsi="Times New Roman"/>
          <w:b/>
          <w:sz w:val="24"/>
          <w:szCs w:val="24"/>
          <w:lang w:eastAsia="ar-SA"/>
        </w:rPr>
        <w:t>Заключительные положения</w:t>
      </w:r>
    </w:p>
    <w:p w:rsidR="00B660E8" w:rsidRPr="00781D04" w:rsidRDefault="00B660E8" w:rsidP="00B660E8">
      <w:pPr>
        <w:suppressAutoHyphens/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ar-SA"/>
        </w:rPr>
      </w:pPr>
    </w:p>
    <w:p w:rsidR="00BA6B5C" w:rsidRPr="00A90DF9" w:rsidRDefault="00FE6A47" w:rsidP="00BA6B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:rsidR="00BA6B5C" w:rsidRPr="00A90DF9" w:rsidRDefault="00FE6A47" w:rsidP="00BA6B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>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BA6B5C" w:rsidRPr="00A90DF9" w:rsidRDefault="00FE6A47" w:rsidP="00BA6B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>.3. Изменение условий настоящего Договора, его расторжение и прекращение возможны в порядке, предусмотренном действующим законодательством.</w:t>
      </w:r>
    </w:p>
    <w:p w:rsidR="001866BC" w:rsidRDefault="00FE6A47" w:rsidP="00D77E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A6B5C" w:rsidRPr="00A90DF9">
        <w:rPr>
          <w:rFonts w:ascii="Times New Roman" w:eastAsia="Times New Roman" w:hAnsi="Times New Roman"/>
          <w:sz w:val="24"/>
          <w:szCs w:val="24"/>
          <w:lang w:eastAsia="ru-RU"/>
        </w:rPr>
        <w:t xml:space="preserve">.4. Настоящий Договор составлен в 3 (Трех) экземплярах, имеющих равную юридическую силу. Договор составлен на 3 (Трех) листах. </w:t>
      </w:r>
    </w:p>
    <w:p w:rsidR="009B50E0" w:rsidRPr="00D77E5A" w:rsidRDefault="009B50E0" w:rsidP="003575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0E0" w:rsidRPr="00781D04" w:rsidRDefault="0085001E" w:rsidP="00781D04">
      <w:pPr>
        <w:pStyle w:val="a6"/>
        <w:numPr>
          <w:ilvl w:val="0"/>
          <w:numId w:val="6"/>
        </w:numPr>
        <w:jc w:val="center"/>
        <w:rPr>
          <w:b/>
        </w:rPr>
      </w:pPr>
      <w:r w:rsidRPr="00A90DF9">
        <w:rPr>
          <w:b/>
        </w:rPr>
        <w:t>Реквизиты и подписи сторон</w:t>
      </w:r>
    </w:p>
    <w:tbl>
      <w:tblPr>
        <w:tblW w:w="9747" w:type="dxa"/>
        <w:tblLayout w:type="fixed"/>
        <w:tblLook w:val="01E0"/>
      </w:tblPr>
      <w:tblGrid>
        <w:gridCol w:w="4644"/>
        <w:gridCol w:w="318"/>
        <w:gridCol w:w="4785"/>
      </w:tblGrid>
      <w:tr w:rsidR="0085001E" w:rsidRPr="00A90DF9" w:rsidTr="005E66CC">
        <w:trPr>
          <w:trHeight w:hRule="exact" w:val="4536"/>
        </w:trPr>
        <w:tc>
          <w:tcPr>
            <w:tcW w:w="4644" w:type="dxa"/>
          </w:tcPr>
          <w:p w:rsidR="003E042F" w:rsidRPr="008C5D44" w:rsidRDefault="0085001E" w:rsidP="008C5D44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F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5E66CC" w:rsidRDefault="0085001E" w:rsidP="00AB3C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0DF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  <w:r w:rsidR="00353769" w:rsidRPr="00A90D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90DF9">
              <w:rPr>
                <w:rFonts w:ascii="Times New Roman" w:hAnsi="Times New Roman" w:cs="Times New Roman"/>
                <w:sz w:val="24"/>
                <w:szCs w:val="24"/>
              </w:rPr>
              <w:t xml:space="preserve">Еремин Максим Александрович </w:t>
            </w:r>
            <w:r w:rsidR="00353769" w:rsidRPr="00A90DF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90DF9">
              <w:rPr>
                <w:rFonts w:ascii="Times New Roman" w:hAnsi="Times New Roman" w:cs="Times New Roman"/>
                <w:sz w:val="24"/>
                <w:szCs w:val="24"/>
              </w:rPr>
              <w:t>(ИНН 450138982419, СНИЛС 074-208-072-43)</w:t>
            </w:r>
            <w:r w:rsidR="002E6B8F" w:rsidRPr="00A90DF9">
              <w:rPr>
                <w:rFonts w:ascii="Times New Roman" w:hAnsi="Times New Roman" w:cs="Times New Roman"/>
                <w:sz w:val="24"/>
                <w:szCs w:val="24"/>
              </w:rPr>
              <w:t xml:space="preserve"> 640022, г.</w:t>
            </w:r>
            <w:r w:rsidR="00353769" w:rsidRPr="00A9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B8F" w:rsidRPr="00A90DF9">
              <w:rPr>
                <w:rFonts w:ascii="Times New Roman" w:hAnsi="Times New Roman" w:cs="Times New Roman"/>
                <w:sz w:val="24"/>
                <w:szCs w:val="24"/>
              </w:rPr>
              <w:t>Курган, ул. К.Маркса 86-176.</w:t>
            </w:r>
            <w:r w:rsidRPr="00A90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2FF8" w:rsidRPr="00A90DF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 w:rsidR="00D74F31" w:rsidRPr="00A9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F8" w:rsidRPr="00A90DF9">
              <w:rPr>
                <w:rFonts w:ascii="Times New Roman" w:hAnsi="Times New Roman" w:cs="Times New Roman"/>
                <w:sz w:val="24"/>
                <w:szCs w:val="24"/>
              </w:rPr>
              <w:t xml:space="preserve">   д</w:t>
            </w:r>
            <w:r w:rsidR="00F37157" w:rsidRPr="00A90DF9">
              <w:rPr>
                <w:rFonts w:ascii="Times New Roman" w:hAnsi="Times New Roman" w:cs="Times New Roman"/>
                <w:sz w:val="24"/>
                <w:szCs w:val="24"/>
              </w:rPr>
              <w:t>олжник</w:t>
            </w:r>
            <w:r w:rsidR="00B52FF8" w:rsidRPr="00A90D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66CC" w:rsidRPr="005E6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6CC" w:rsidRPr="005E66CC">
              <w:rPr>
                <w:rFonts w:ascii="Times New Roman" w:hAnsi="Times New Roman" w:cs="Times New Roman"/>
                <w:sz w:val="24"/>
                <w:szCs w:val="24"/>
              </w:rPr>
              <w:t>Федотенко</w:t>
            </w:r>
            <w:proofErr w:type="spellEnd"/>
            <w:r w:rsidR="005E66CC" w:rsidRPr="005E66C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 (13.02.1994</w:t>
            </w:r>
            <w:r w:rsidR="0076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6CC" w:rsidRPr="005E66CC">
              <w:rPr>
                <w:rFonts w:ascii="Times New Roman" w:hAnsi="Times New Roman" w:cs="Times New Roman"/>
                <w:sz w:val="24"/>
                <w:szCs w:val="24"/>
              </w:rPr>
              <w:t>г.р., СНИЛС:161-939-962 08, ИНН: 667470820506,</w:t>
            </w:r>
            <w:r w:rsidR="0076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6CC" w:rsidRPr="005E66CC">
              <w:rPr>
                <w:rFonts w:ascii="Times New Roman" w:hAnsi="Times New Roman" w:cs="Times New Roman"/>
                <w:sz w:val="24"/>
                <w:szCs w:val="24"/>
              </w:rPr>
              <w:t xml:space="preserve">уроженец г. </w:t>
            </w:r>
            <w:proofErr w:type="spellStart"/>
            <w:r w:rsidR="005E66CC" w:rsidRPr="005E66CC">
              <w:rPr>
                <w:rFonts w:ascii="Times New Roman" w:hAnsi="Times New Roman" w:cs="Times New Roman"/>
                <w:sz w:val="24"/>
                <w:szCs w:val="24"/>
              </w:rPr>
              <w:t>Постдам</w:t>
            </w:r>
            <w:proofErr w:type="spellEnd"/>
            <w:r w:rsidR="005E66CC" w:rsidRPr="005E66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Германии, адрес регистрации: 6237001, С</w:t>
            </w:r>
            <w:r w:rsidR="007659E2">
              <w:rPr>
                <w:rFonts w:ascii="Times New Roman" w:hAnsi="Times New Roman" w:cs="Times New Roman"/>
                <w:sz w:val="24"/>
                <w:szCs w:val="24"/>
              </w:rPr>
              <w:t>вердловская обл., г</w:t>
            </w:r>
            <w:proofErr w:type="gramStart"/>
            <w:r w:rsidR="007659E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7659E2">
              <w:rPr>
                <w:rFonts w:ascii="Times New Roman" w:hAnsi="Times New Roman" w:cs="Times New Roman"/>
                <w:sz w:val="24"/>
                <w:szCs w:val="24"/>
              </w:rPr>
              <w:t xml:space="preserve">ерезовский, </w:t>
            </w:r>
            <w:r w:rsidR="005E66CC" w:rsidRPr="005E66CC">
              <w:rPr>
                <w:rFonts w:ascii="Times New Roman" w:hAnsi="Times New Roman" w:cs="Times New Roman"/>
                <w:sz w:val="24"/>
                <w:szCs w:val="24"/>
              </w:rPr>
              <w:t xml:space="preserve"> ул.Брусницына, д.6, кв.1)</w:t>
            </w:r>
          </w:p>
          <w:p w:rsidR="005E66CC" w:rsidRDefault="005E66CC" w:rsidP="009B36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01E" w:rsidRPr="009B3679" w:rsidRDefault="0075179B" w:rsidP="009B3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9B3679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400">
              <w:rPr>
                <w:rFonts w:ascii="Times New Roman" w:hAnsi="Times New Roman"/>
                <w:sz w:val="24"/>
                <w:szCs w:val="24"/>
              </w:rPr>
              <w:t>/</w:t>
            </w:r>
            <w:r w:rsidR="005B75C7" w:rsidRPr="00A90DF9">
              <w:rPr>
                <w:rFonts w:ascii="Times New Roman" w:hAnsi="Times New Roman"/>
                <w:sz w:val="24"/>
                <w:szCs w:val="24"/>
              </w:rPr>
              <w:t>Еремин М</w:t>
            </w:r>
            <w:r>
              <w:rPr>
                <w:rFonts w:ascii="Times New Roman" w:hAnsi="Times New Roman"/>
                <w:sz w:val="24"/>
                <w:szCs w:val="24"/>
              </w:rPr>
              <w:t>.А.</w:t>
            </w:r>
            <w:r w:rsidRPr="00C43400">
              <w:rPr>
                <w:rFonts w:ascii="Times New Roman" w:hAnsi="Times New Roman"/>
                <w:sz w:val="24"/>
                <w:szCs w:val="24"/>
              </w:rPr>
              <w:t>/</w:t>
            </w:r>
            <w:r w:rsidR="009B3679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318" w:type="dxa"/>
          </w:tcPr>
          <w:p w:rsidR="0085001E" w:rsidRPr="00A90DF9" w:rsidRDefault="0085001E" w:rsidP="002E6ED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76313" w:rsidRPr="00781D04" w:rsidRDefault="0085001E" w:rsidP="00781D04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F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194C0F" w:rsidRDefault="00194C0F" w:rsidP="00194C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D2965" w:rsidRDefault="004D2965" w:rsidP="004D29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400" w:rsidRDefault="00C43400" w:rsidP="002E6ED8">
            <w:pPr>
              <w:pStyle w:val="HTM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3400" w:rsidRDefault="00C43400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65" w:rsidRDefault="004D2965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29" w:rsidRDefault="00254929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CC" w:rsidRDefault="005E66CC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CC" w:rsidRDefault="005E66CC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CC" w:rsidRDefault="005E66CC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CC" w:rsidRDefault="005E66CC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CC" w:rsidRDefault="005E66CC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CC" w:rsidRDefault="005E66CC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01E" w:rsidRPr="00A90DF9" w:rsidRDefault="0085001E" w:rsidP="002E6ED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F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5179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9B367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5179B">
              <w:rPr>
                <w:rFonts w:ascii="Times New Roman" w:hAnsi="Times New Roman" w:cs="Times New Roman"/>
                <w:sz w:val="24"/>
                <w:szCs w:val="24"/>
              </w:rPr>
              <w:t>_/</w:t>
            </w:r>
            <w:r w:rsidR="006D09F0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A90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5001E" w:rsidRPr="00A90DF9" w:rsidRDefault="0085001E" w:rsidP="002E6ED8">
            <w:pPr>
              <w:rPr>
                <w:rFonts w:ascii="Times New Roman" w:hAnsi="Times New Roman"/>
                <w:sz w:val="24"/>
                <w:szCs w:val="24"/>
              </w:rPr>
            </w:pPr>
            <w:r w:rsidRPr="00A90DF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0E6D55" w:rsidRPr="00A90DF9" w:rsidRDefault="000E6D55" w:rsidP="005E66CC">
      <w:pPr>
        <w:ind w:right="-365"/>
        <w:rPr>
          <w:rFonts w:ascii="Times New Roman" w:hAnsi="Times New Roman"/>
          <w:sz w:val="24"/>
          <w:szCs w:val="24"/>
        </w:rPr>
      </w:pPr>
    </w:p>
    <w:sectPr w:rsidR="000E6D55" w:rsidRPr="00A90DF9" w:rsidSect="001A5E28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5C60D2"/>
    <w:multiLevelType w:val="multilevel"/>
    <w:tmpl w:val="22D0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21EB2"/>
    <w:multiLevelType w:val="multilevel"/>
    <w:tmpl w:val="56AA4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D2A19DA"/>
    <w:multiLevelType w:val="hybridMultilevel"/>
    <w:tmpl w:val="52642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D227E"/>
    <w:multiLevelType w:val="multilevel"/>
    <w:tmpl w:val="CD8271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CF098C"/>
    <w:multiLevelType w:val="hybridMultilevel"/>
    <w:tmpl w:val="93EA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01472"/>
    <w:multiLevelType w:val="hybridMultilevel"/>
    <w:tmpl w:val="CA56DDC6"/>
    <w:lvl w:ilvl="0" w:tplc="0419000F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53B05A80"/>
    <w:multiLevelType w:val="multilevel"/>
    <w:tmpl w:val="45369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50B574D"/>
    <w:multiLevelType w:val="hybridMultilevel"/>
    <w:tmpl w:val="209E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C0DE5"/>
    <w:multiLevelType w:val="hybridMultilevel"/>
    <w:tmpl w:val="5DA02B70"/>
    <w:lvl w:ilvl="0" w:tplc="CE46F81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63295BDB"/>
    <w:multiLevelType w:val="multilevel"/>
    <w:tmpl w:val="471E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D147EF"/>
    <w:multiLevelType w:val="hybridMultilevel"/>
    <w:tmpl w:val="B15A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92726"/>
    <w:multiLevelType w:val="multilevel"/>
    <w:tmpl w:val="D14E42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9" w:hanging="10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10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9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13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81D"/>
    <w:rsid w:val="00002052"/>
    <w:rsid w:val="00005979"/>
    <w:rsid w:val="0000792F"/>
    <w:rsid w:val="00011B6F"/>
    <w:rsid w:val="00021B5A"/>
    <w:rsid w:val="0002649D"/>
    <w:rsid w:val="00027741"/>
    <w:rsid w:val="0002783C"/>
    <w:rsid w:val="000333A7"/>
    <w:rsid w:val="00034A5D"/>
    <w:rsid w:val="00036D88"/>
    <w:rsid w:val="00041FC3"/>
    <w:rsid w:val="00047A3A"/>
    <w:rsid w:val="00053BAF"/>
    <w:rsid w:val="00062544"/>
    <w:rsid w:val="00071939"/>
    <w:rsid w:val="00076313"/>
    <w:rsid w:val="000846A5"/>
    <w:rsid w:val="00086333"/>
    <w:rsid w:val="00091B8D"/>
    <w:rsid w:val="00093168"/>
    <w:rsid w:val="000B0DE7"/>
    <w:rsid w:val="000B2D86"/>
    <w:rsid w:val="000B62FA"/>
    <w:rsid w:val="000C02DA"/>
    <w:rsid w:val="000C0537"/>
    <w:rsid w:val="000D104D"/>
    <w:rsid w:val="000D24F9"/>
    <w:rsid w:val="000D42D1"/>
    <w:rsid w:val="000D51B0"/>
    <w:rsid w:val="000E2829"/>
    <w:rsid w:val="000E6D55"/>
    <w:rsid w:val="000F5960"/>
    <w:rsid w:val="00107D45"/>
    <w:rsid w:val="00112B7D"/>
    <w:rsid w:val="00116319"/>
    <w:rsid w:val="001240C7"/>
    <w:rsid w:val="00124A27"/>
    <w:rsid w:val="00125994"/>
    <w:rsid w:val="00126091"/>
    <w:rsid w:val="00145F22"/>
    <w:rsid w:val="00147700"/>
    <w:rsid w:val="00157407"/>
    <w:rsid w:val="0015776F"/>
    <w:rsid w:val="001632DD"/>
    <w:rsid w:val="00166246"/>
    <w:rsid w:val="00170FBC"/>
    <w:rsid w:val="00171911"/>
    <w:rsid w:val="00177403"/>
    <w:rsid w:val="001776ED"/>
    <w:rsid w:val="00184120"/>
    <w:rsid w:val="001866BC"/>
    <w:rsid w:val="00186F89"/>
    <w:rsid w:val="00194C0F"/>
    <w:rsid w:val="00196554"/>
    <w:rsid w:val="001A24B1"/>
    <w:rsid w:val="001A3678"/>
    <w:rsid w:val="001A5E28"/>
    <w:rsid w:val="001A73B1"/>
    <w:rsid w:val="001A7A32"/>
    <w:rsid w:val="001B058A"/>
    <w:rsid w:val="001C63F5"/>
    <w:rsid w:val="001E3241"/>
    <w:rsid w:val="001F2017"/>
    <w:rsid w:val="00201CC4"/>
    <w:rsid w:val="0021029A"/>
    <w:rsid w:val="00212500"/>
    <w:rsid w:val="00212AC7"/>
    <w:rsid w:val="00214347"/>
    <w:rsid w:val="002510B8"/>
    <w:rsid w:val="00252A9A"/>
    <w:rsid w:val="00254929"/>
    <w:rsid w:val="002813FC"/>
    <w:rsid w:val="00290E66"/>
    <w:rsid w:val="00297F1D"/>
    <w:rsid w:val="002B2300"/>
    <w:rsid w:val="002C462F"/>
    <w:rsid w:val="002C50D2"/>
    <w:rsid w:val="002D573F"/>
    <w:rsid w:val="002E3E20"/>
    <w:rsid w:val="002E6B8F"/>
    <w:rsid w:val="002F05B1"/>
    <w:rsid w:val="002F2347"/>
    <w:rsid w:val="003023FF"/>
    <w:rsid w:val="00306508"/>
    <w:rsid w:val="00314023"/>
    <w:rsid w:val="00334233"/>
    <w:rsid w:val="00334C91"/>
    <w:rsid w:val="00342FBD"/>
    <w:rsid w:val="0035115F"/>
    <w:rsid w:val="00353769"/>
    <w:rsid w:val="00355AE9"/>
    <w:rsid w:val="003575A5"/>
    <w:rsid w:val="0036406D"/>
    <w:rsid w:val="00366D6B"/>
    <w:rsid w:val="0036764C"/>
    <w:rsid w:val="00380FCD"/>
    <w:rsid w:val="00393789"/>
    <w:rsid w:val="003A48BC"/>
    <w:rsid w:val="003B0D97"/>
    <w:rsid w:val="003B1DFD"/>
    <w:rsid w:val="003B2929"/>
    <w:rsid w:val="003C3FFF"/>
    <w:rsid w:val="003D2C85"/>
    <w:rsid w:val="003D32AC"/>
    <w:rsid w:val="003D352B"/>
    <w:rsid w:val="003E042F"/>
    <w:rsid w:val="003E0FC9"/>
    <w:rsid w:val="0041509A"/>
    <w:rsid w:val="00420734"/>
    <w:rsid w:val="00424503"/>
    <w:rsid w:val="00427C0B"/>
    <w:rsid w:val="00434807"/>
    <w:rsid w:val="00436A0F"/>
    <w:rsid w:val="00451FF7"/>
    <w:rsid w:val="00456240"/>
    <w:rsid w:val="00467865"/>
    <w:rsid w:val="00475DD7"/>
    <w:rsid w:val="00481DE4"/>
    <w:rsid w:val="004905E7"/>
    <w:rsid w:val="004A66A3"/>
    <w:rsid w:val="004B10E1"/>
    <w:rsid w:val="004D2965"/>
    <w:rsid w:val="004D5258"/>
    <w:rsid w:val="004D71E6"/>
    <w:rsid w:val="004D779A"/>
    <w:rsid w:val="004D7B84"/>
    <w:rsid w:val="004F286E"/>
    <w:rsid w:val="004F6B04"/>
    <w:rsid w:val="00506E66"/>
    <w:rsid w:val="00506F25"/>
    <w:rsid w:val="00511461"/>
    <w:rsid w:val="00521A40"/>
    <w:rsid w:val="00525AC6"/>
    <w:rsid w:val="00525AED"/>
    <w:rsid w:val="0053776C"/>
    <w:rsid w:val="005529C0"/>
    <w:rsid w:val="00553D9D"/>
    <w:rsid w:val="00577BA3"/>
    <w:rsid w:val="00580CF5"/>
    <w:rsid w:val="0059718C"/>
    <w:rsid w:val="005A150F"/>
    <w:rsid w:val="005B20C1"/>
    <w:rsid w:val="005B386A"/>
    <w:rsid w:val="005B75C7"/>
    <w:rsid w:val="005D0864"/>
    <w:rsid w:val="005D0FAD"/>
    <w:rsid w:val="005E0E88"/>
    <w:rsid w:val="005E2122"/>
    <w:rsid w:val="005E551E"/>
    <w:rsid w:val="005E66CC"/>
    <w:rsid w:val="005F0EF9"/>
    <w:rsid w:val="005F113A"/>
    <w:rsid w:val="005F2CCC"/>
    <w:rsid w:val="00600F53"/>
    <w:rsid w:val="006039E7"/>
    <w:rsid w:val="00613FA6"/>
    <w:rsid w:val="00616AA6"/>
    <w:rsid w:val="00634725"/>
    <w:rsid w:val="00652E8B"/>
    <w:rsid w:val="006557B2"/>
    <w:rsid w:val="00656161"/>
    <w:rsid w:val="00661A46"/>
    <w:rsid w:val="006624E1"/>
    <w:rsid w:val="006712BC"/>
    <w:rsid w:val="006725DB"/>
    <w:rsid w:val="00673028"/>
    <w:rsid w:val="00681A08"/>
    <w:rsid w:val="00686315"/>
    <w:rsid w:val="0068666F"/>
    <w:rsid w:val="00694451"/>
    <w:rsid w:val="006955F9"/>
    <w:rsid w:val="006B51D2"/>
    <w:rsid w:val="006B6167"/>
    <w:rsid w:val="006C38D0"/>
    <w:rsid w:val="006C574B"/>
    <w:rsid w:val="006D09F0"/>
    <w:rsid w:val="006E0E5E"/>
    <w:rsid w:val="006E1C0D"/>
    <w:rsid w:val="006E39A0"/>
    <w:rsid w:val="006E7C4A"/>
    <w:rsid w:val="006F53CA"/>
    <w:rsid w:val="006F6268"/>
    <w:rsid w:val="007322C0"/>
    <w:rsid w:val="0075179B"/>
    <w:rsid w:val="00753C3B"/>
    <w:rsid w:val="00761D52"/>
    <w:rsid w:val="0076474D"/>
    <w:rsid w:val="007659E2"/>
    <w:rsid w:val="0077146C"/>
    <w:rsid w:val="00772031"/>
    <w:rsid w:val="00781D04"/>
    <w:rsid w:val="00787D2D"/>
    <w:rsid w:val="00794F5A"/>
    <w:rsid w:val="007A7A10"/>
    <w:rsid w:val="007B1174"/>
    <w:rsid w:val="007B4E60"/>
    <w:rsid w:val="007C13F4"/>
    <w:rsid w:val="007D16B0"/>
    <w:rsid w:val="008019ED"/>
    <w:rsid w:val="00814583"/>
    <w:rsid w:val="00816661"/>
    <w:rsid w:val="00825C7C"/>
    <w:rsid w:val="00832FA0"/>
    <w:rsid w:val="0083326A"/>
    <w:rsid w:val="00834E5F"/>
    <w:rsid w:val="00835A1A"/>
    <w:rsid w:val="00846F90"/>
    <w:rsid w:val="0085001E"/>
    <w:rsid w:val="008501BD"/>
    <w:rsid w:val="0086020B"/>
    <w:rsid w:val="008766DA"/>
    <w:rsid w:val="00890592"/>
    <w:rsid w:val="0089355C"/>
    <w:rsid w:val="00893E0C"/>
    <w:rsid w:val="0089679E"/>
    <w:rsid w:val="008B530C"/>
    <w:rsid w:val="008C5D44"/>
    <w:rsid w:val="008D0001"/>
    <w:rsid w:val="008D2E3A"/>
    <w:rsid w:val="008D7D65"/>
    <w:rsid w:val="008F215A"/>
    <w:rsid w:val="008F56AA"/>
    <w:rsid w:val="00902B72"/>
    <w:rsid w:val="00907873"/>
    <w:rsid w:val="00911381"/>
    <w:rsid w:val="0092044B"/>
    <w:rsid w:val="00923D57"/>
    <w:rsid w:val="00930CFD"/>
    <w:rsid w:val="00940EFA"/>
    <w:rsid w:val="0094410A"/>
    <w:rsid w:val="00961B4D"/>
    <w:rsid w:val="00963C04"/>
    <w:rsid w:val="0096669A"/>
    <w:rsid w:val="0098044A"/>
    <w:rsid w:val="00981943"/>
    <w:rsid w:val="00985E4F"/>
    <w:rsid w:val="00986BCE"/>
    <w:rsid w:val="0099008B"/>
    <w:rsid w:val="009912B2"/>
    <w:rsid w:val="00991738"/>
    <w:rsid w:val="00994D12"/>
    <w:rsid w:val="009A7E61"/>
    <w:rsid w:val="009B0ECA"/>
    <w:rsid w:val="009B3679"/>
    <w:rsid w:val="009B50E0"/>
    <w:rsid w:val="009B7954"/>
    <w:rsid w:val="009C0DAC"/>
    <w:rsid w:val="009C327E"/>
    <w:rsid w:val="009D056E"/>
    <w:rsid w:val="009D6531"/>
    <w:rsid w:val="009E460C"/>
    <w:rsid w:val="009E4B57"/>
    <w:rsid w:val="00A00678"/>
    <w:rsid w:val="00A02E8F"/>
    <w:rsid w:val="00A10153"/>
    <w:rsid w:val="00A14FB6"/>
    <w:rsid w:val="00A21408"/>
    <w:rsid w:val="00A45B77"/>
    <w:rsid w:val="00A46788"/>
    <w:rsid w:val="00A5020A"/>
    <w:rsid w:val="00A53C4F"/>
    <w:rsid w:val="00A6316D"/>
    <w:rsid w:val="00A66EB0"/>
    <w:rsid w:val="00A71DD5"/>
    <w:rsid w:val="00A90DF9"/>
    <w:rsid w:val="00A96E1F"/>
    <w:rsid w:val="00AA0662"/>
    <w:rsid w:val="00AA3E62"/>
    <w:rsid w:val="00AA5223"/>
    <w:rsid w:val="00AB1503"/>
    <w:rsid w:val="00AB3C67"/>
    <w:rsid w:val="00AB58A9"/>
    <w:rsid w:val="00AB626F"/>
    <w:rsid w:val="00AC3C71"/>
    <w:rsid w:val="00AC4139"/>
    <w:rsid w:val="00AE43E1"/>
    <w:rsid w:val="00AF192D"/>
    <w:rsid w:val="00B14C34"/>
    <w:rsid w:val="00B16679"/>
    <w:rsid w:val="00B230F2"/>
    <w:rsid w:val="00B2482D"/>
    <w:rsid w:val="00B27626"/>
    <w:rsid w:val="00B3113F"/>
    <w:rsid w:val="00B34D5A"/>
    <w:rsid w:val="00B40B65"/>
    <w:rsid w:val="00B52FF8"/>
    <w:rsid w:val="00B556E3"/>
    <w:rsid w:val="00B6128E"/>
    <w:rsid w:val="00B61A2C"/>
    <w:rsid w:val="00B660E8"/>
    <w:rsid w:val="00B70E6B"/>
    <w:rsid w:val="00B87E24"/>
    <w:rsid w:val="00BA6B5C"/>
    <w:rsid w:val="00BA797E"/>
    <w:rsid w:val="00BB2077"/>
    <w:rsid w:val="00BB746B"/>
    <w:rsid w:val="00BC281D"/>
    <w:rsid w:val="00BC4263"/>
    <w:rsid w:val="00BE3182"/>
    <w:rsid w:val="00BF0599"/>
    <w:rsid w:val="00C00C5D"/>
    <w:rsid w:val="00C258C5"/>
    <w:rsid w:val="00C31209"/>
    <w:rsid w:val="00C43400"/>
    <w:rsid w:val="00C45990"/>
    <w:rsid w:val="00C5114A"/>
    <w:rsid w:val="00C52AC8"/>
    <w:rsid w:val="00C5374D"/>
    <w:rsid w:val="00C613B2"/>
    <w:rsid w:val="00C73544"/>
    <w:rsid w:val="00C73967"/>
    <w:rsid w:val="00C930E4"/>
    <w:rsid w:val="00C9750D"/>
    <w:rsid w:val="00CA6927"/>
    <w:rsid w:val="00CA6B9E"/>
    <w:rsid w:val="00CA71A3"/>
    <w:rsid w:val="00CB1637"/>
    <w:rsid w:val="00CC411C"/>
    <w:rsid w:val="00CC54B7"/>
    <w:rsid w:val="00CC715A"/>
    <w:rsid w:val="00CD21BB"/>
    <w:rsid w:val="00CD405A"/>
    <w:rsid w:val="00CE0011"/>
    <w:rsid w:val="00CF34FC"/>
    <w:rsid w:val="00D04364"/>
    <w:rsid w:val="00D1255D"/>
    <w:rsid w:val="00D20B03"/>
    <w:rsid w:val="00D21699"/>
    <w:rsid w:val="00D36951"/>
    <w:rsid w:val="00D461CD"/>
    <w:rsid w:val="00D55BDF"/>
    <w:rsid w:val="00D635E0"/>
    <w:rsid w:val="00D658BB"/>
    <w:rsid w:val="00D73415"/>
    <w:rsid w:val="00D74F31"/>
    <w:rsid w:val="00D77375"/>
    <w:rsid w:val="00D77E5A"/>
    <w:rsid w:val="00D863C5"/>
    <w:rsid w:val="00D91A39"/>
    <w:rsid w:val="00D96903"/>
    <w:rsid w:val="00DA2258"/>
    <w:rsid w:val="00DB361C"/>
    <w:rsid w:val="00DD677B"/>
    <w:rsid w:val="00DE4FF1"/>
    <w:rsid w:val="00DE67CB"/>
    <w:rsid w:val="00DE766B"/>
    <w:rsid w:val="00DF1E49"/>
    <w:rsid w:val="00E02952"/>
    <w:rsid w:val="00E0494F"/>
    <w:rsid w:val="00E1133A"/>
    <w:rsid w:val="00E145AD"/>
    <w:rsid w:val="00E145C7"/>
    <w:rsid w:val="00E16038"/>
    <w:rsid w:val="00E4376B"/>
    <w:rsid w:val="00E43FC1"/>
    <w:rsid w:val="00E50BEE"/>
    <w:rsid w:val="00E6719A"/>
    <w:rsid w:val="00E705E4"/>
    <w:rsid w:val="00E734DB"/>
    <w:rsid w:val="00E80490"/>
    <w:rsid w:val="00E81E98"/>
    <w:rsid w:val="00E8207B"/>
    <w:rsid w:val="00E8218F"/>
    <w:rsid w:val="00E83741"/>
    <w:rsid w:val="00E84A79"/>
    <w:rsid w:val="00E85177"/>
    <w:rsid w:val="00E97817"/>
    <w:rsid w:val="00E97B25"/>
    <w:rsid w:val="00EA55DA"/>
    <w:rsid w:val="00EA5E92"/>
    <w:rsid w:val="00EB2B9D"/>
    <w:rsid w:val="00EB341F"/>
    <w:rsid w:val="00EC7948"/>
    <w:rsid w:val="00ED2F6C"/>
    <w:rsid w:val="00ED36A5"/>
    <w:rsid w:val="00ED4419"/>
    <w:rsid w:val="00F000F7"/>
    <w:rsid w:val="00F01F63"/>
    <w:rsid w:val="00F07EF6"/>
    <w:rsid w:val="00F1193F"/>
    <w:rsid w:val="00F17F6E"/>
    <w:rsid w:val="00F37157"/>
    <w:rsid w:val="00F46F0D"/>
    <w:rsid w:val="00F50404"/>
    <w:rsid w:val="00F626CB"/>
    <w:rsid w:val="00F6296F"/>
    <w:rsid w:val="00F66693"/>
    <w:rsid w:val="00F6671A"/>
    <w:rsid w:val="00F7192D"/>
    <w:rsid w:val="00F7209E"/>
    <w:rsid w:val="00F756E6"/>
    <w:rsid w:val="00F9120F"/>
    <w:rsid w:val="00F944FF"/>
    <w:rsid w:val="00FA446C"/>
    <w:rsid w:val="00FB6525"/>
    <w:rsid w:val="00FC1B28"/>
    <w:rsid w:val="00FD4AB1"/>
    <w:rsid w:val="00FE6A47"/>
    <w:rsid w:val="00FF717C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uiPriority w:val="99"/>
    <w:rsid w:val="00A71DD5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styleId="a4">
    <w:name w:val="Hyperlink"/>
    <w:basedOn w:val="a0"/>
    <w:uiPriority w:val="99"/>
    <w:rsid w:val="00A71DD5"/>
    <w:rPr>
      <w:rFonts w:cs="Times New Roman"/>
      <w:color w:val="0066CC"/>
      <w:u w:val="single"/>
    </w:rPr>
  </w:style>
  <w:style w:type="paragraph" w:styleId="a5">
    <w:name w:val="No Spacing"/>
    <w:uiPriority w:val="1"/>
    <w:qFormat/>
    <w:rsid w:val="00A71DD5"/>
    <w:rPr>
      <w:lang w:eastAsia="en-US"/>
    </w:rPr>
  </w:style>
  <w:style w:type="paragraph" w:styleId="HTML">
    <w:name w:val="HTML Preformatted"/>
    <w:basedOn w:val="a"/>
    <w:link w:val="HTML0"/>
    <w:rsid w:val="00850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5001E"/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rsid w:val="0085001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5001E"/>
    <w:rPr>
      <w:rFonts w:ascii="Times New Roman" w:eastAsia="Times New Roman" w:hAnsi="Times New Roman"/>
      <w:sz w:val="24"/>
      <w:szCs w:val="24"/>
    </w:rPr>
  </w:style>
  <w:style w:type="paragraph" w:styleId="a8">
    <w:name w:val="Plain Text"/>
    <w:basedOn w:val="a"/>
    <w:link w:val="a9"/>
    <w:rsid w:val="0085001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5001E"/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0D24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rsid w:val="00B14C34"/>
  </w:style>
  <w:style w:type="character" w:customStyle="1" w:styleId="block">
    <w:name w:val="block"/>
    <w:basedOn w:val="a0"/>
    <w:rsid w:val="00E81E98"/>
  </w:style>
  <w:style w:type="character" w:customStyle="1" w:styleId="input1">
    <w:name w:val="input1"/>
    <w:basedOn w:val="a0"/>
    <w:rsid w:val="00834E5F"/>
    <w:rPr>
      <w:rFonts w:ascii="Arial" w:hAnsi="Arial" w:cs="Arial" w:hint="default"/>
      <w:i w:val="0"/>
      <w:iCs w:val="0"/>
      <w:sz w:val="20"/>
      <w:szCs w:val="20"/>
    </w:rPr>
  </w:style>
  <w:style w:type="paragraph" w:styleId="2">
    <w:name w:val="List 2"/>
    <w:basedOn w:val="a"/>
    <w:uiPriority w:val="99"/>
    <w:rsid w:val="00D1255D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C613B2"/>
    <w:rPr>
      <w:b/>
      <w:bCs/>
    </w:rPr>
  </w:style>
  <w:style w:type="paragraph" w:styleId="ac">
    <w:name w:val="Title"/>
    <w:basedOn w:val="a"/>
    <w:link w:val="ad"/>
    <w:uiPriority w:val="10"/>
    <w:qFormat/>
    <w:locked/>
    <w:rsid w:val="007A7A10"/>
    <w:pPr>
      <w:keepNext/>
      <w:spacing w:before="240" w:after="60" w:line="480" w:lineRule="auto"/>
      <w:ind w:firstLine="737"/>
      <w:jc w:val="center"/>
    </w:pPr>
    <w:rPr>
      <w:rFonts w:ascii="Times New Roman" w:eastAsiaTheme="minorEastAsia" w:hAnsi="Times New Roman"/>
      <w:b/>
      <w:bCs/>
      <w:sz w:val="36"/>
      <w:szCs w:val="36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7A7A10"/>
    <w:rPr>
      <w:rFonts w:ascii="Times New Roman" w:eastAsiaTheme="minorEastAsia" w:hAnsi="Times New Roman"/>
      <w:b/>
      <w:bCs/>
      <w:sz w:val="36"/>
      <w:szCs w:val="36"/>
    </w:rPr>
  </w:style>
  <w:style w:type="character" w:customStyle="1" w:styleId="ae">
    <w:name w:val="Основной текст_"/>
    <w:basedOn w:val="a0"/>
    <w:link w:val="1"/>
    <w:rsid w:val="00166246"/>
    <w:rPr>
      <w:sz w:val="20"/>
      <w:szCs w:val="20"/>
    </w:rPr>
  </w:style>
  <w:style w:type="paragraph" w:customStyle="1" w:styleId="1">
    <w:name w:val="Основной текст1"/>
    <w:basedOn w:val="a"/>
    <w:link w:val="ae"/>
    <w:rsid w:val="00166246"/>
    <w:pPr>
      <w:widowControl w:val="0"/>
      <w:spacing w:after="240" w:line="240" w:lineRule="auto"/>
    </w:pPr>
    <w:rPr>
      <w:sz w:val="20"/>
      <w:szCs w:val="20"/>
      <w:lang w:eastAsia="ru-RU"/>
    </w:rPr>
  </w:style>
  <w:style w:type="character" w:customStyle="1" w:styleId="highlight4">
    <w:name w:val="highlight4"/>
    <w:basedOn w:val="a0"/>
    <w:rsid w:val="004D779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rot.torggrou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Максим</cp:lastModifiedBy>
  <cp:revision>2</cp:revision>
  <cp:lastPrinted>2024-09-27T13:07:00Z</cp:lastPrinted>
  <dcterms:created xsi:type="dcterms:W3CDTF">2025-10-11T09:31:00Z</dcterms:created>
  <dcterms:modified xsi:type="dcterms:W3CDTF">2025-10-11T09:31:00Z</dcterms:modified>
</cp:coreProperties>
</file>