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5B6F3D11" w:rsidR="00936F92" w:rsidRPr="00936F92" w:rsidRDefault="00A32DEE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936F92" w:rsidRPr="00AD703C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AD703C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75A29B3C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г. 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____________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</w:t>
      </w:r>
      <w:proofErr w:type="gramStart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6ACAA000" w14:textId="77777777" w:rsidR="00AD703C" w:rsidRDefault="00AD703C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AD703C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№А56-19612/2025 М.А. Заварзина от 02.05.2025 гражданин Айвазян С. Э. (23.09.1969 г.р., уроженец гор. Кировакан Армянская ССР, адрес регистрации: 195279, Санкт-Петербург, пр. Индустриальный, д. 38, корп. 1, кв. 8; ИНН: 780619276029, СНИЛС: 12191852041)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42439BD3" w14:textId="77A407C2" w:rsidR="00B02974" w:rsidRDefault="00B02974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ahoma"/>
          <w:color w:val="000000" w:themeColor="text1"/>
          <w:sz w:val="18"/>
          <w:szCs w:val="18"/>
          <w:lang w:eastAsia="ar-SA"/>
        </w:rPr>
      </w:pPr>
      <w:r w:rsidRPr="00B02974">
        <w:rPr>
          <w:rFonts w:ascii="Verdana" w:hAnsi="Verdana" w:cs="Tahoma"/>
          <w:color w:val="000000" w:themeColor="text1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191187, г Санкт-Петербург, Санкт-Петербург, </w:t>
      </w:r>
      <w:proofErr w:type="spellStart"/>
      <w:r w:rsidRPr="00B02974">
        <w:rPr>
          <w:rFonts w:ascii="Verdana" w:hAnsi="Verdana" w:cs="Tahoma"/>
          <w:color w:val="000000" w:themeColor="text1"/>
          <w:sz w:val="18"/>
          <w:szCs w:val="18"/>
        </w:rPr>
        <w:t>ул</w:t>
      </w:r>
      <w:proofErr w:type="spellEnd"/>
      <w:r w:rsidRPr="00B02974">
        <w:rPr>
          <w:rFonts w:ascii="Verdana" w:hAnsi="Verdana" w:cs="Tahoma"/>
          <w:color w:val="000000" w:themeColor="text1"/>
          <w:sz w:val="18"/>
          <w:szCs w:val="18"/>
        </w:rPr>
        <w:t xml:space="preserve"> Чайковского, дом 1, корпус 2, офис 204,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Финансовый управляющий, ФУ).</w:t>
      </w:r>
      <w:r w:rsidRPr="00B02974">
        <w:rPr>
          <w:rFonts w:ascii="Verdana" w:eastAsia="Times New Roman" w:hAnsi="Verdana" w:cs="Tahoma"/>
          <w:color w:val="000000" w:themeColor="text1"/>
          <w:sz w:val="18"/>
          <w:szCs w:val="18"/>
          <w:lang w:eastAsia="ar-SA"/>
        </w:rPr>
        <w:t xml:space="preserve"> </w:t>
      </w:r>
    </w:p>
    <w:p w14:paraId="75710045" w14:textId="523E7CB9" w:rsidR="00936F92" w:rsidRPr="00936F92" w:rsidRDefault="00936F92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725176E4" w14:textId="77777777" w:rsidR="00FE7B65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</w:t>
      </w:r>
      <w:r w:rsidR="00FE7B65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5EF8AA83" w14:textId="6B27CF57" w:rsidR="00C05E97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FE7B65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сведения о имуществе, его составе, характеристиках, описание имущества</w:t>
      </w:r>
      <w:bookmarkStart w:id="0" w:name="_Hlk69401937"/>
    </w:p>
    <w:bookmarkEnd w:id="0"/>
    <w:p w14:paraId="6CF396D1" w14:textId="6B7FE698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105916"/>
    <w:rsid w:val="001D399B"/>
    <w:rsid w:val="00202266"/>
    <w:rsid w:val="0032351F"/>
    <w:rsid w:val="00395CE1"/>
    <w:rsid w:val="00452383"/>
    <w:rsid w:val="00504D37"/>
    <w:rsid w:val="00744AF0"/>
    <w:rsid w:val="0075283F"/>
    <w:rsid w:val="00886935"/>
    <w:rsid w:val="00936F92"/>
    <w:rsid w:val="009A1E76"/>
    <w:rsid w:val="009E76C7"/>
    <w:rsid w:val="00A32DEE"/>
    <w:rsid w:val="00AA03C5"/>
    <w:rsid w:val="00AB4924"/>
    <w:rsid w:val="00AB563B"/>
    <w:rsid w:val="00AD703C"/>
    <w:rsid w:val="00B02974"/>
    <w:rsid w:val="00B264BA"/>
    <w:rsid w:val="00C05E97"/>
    <w:rsid w:val="00C4490B"/>
    <w:rsid w:val="00CA1358"/>
    <w:rsid w:val="00D575A4"/>
    <w:rsid w:val="00D96679"/>
    <w:rsid w:val="00FE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2023-03-22T14:10:00Z</cp:lastPrinted>
  <dcterms:created xsi:type="dcterms:W3CDTF">2020-01-24T14:14:00Z</dcterms:created>
  <dcterms:modified xsi:type="dcterms:W3CDTF">2025-10-15T07:17:00Z</dcterms:modified>
</cp:coreProperties>
</file>